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D5" w:rsidRPr="006D35D5" w:rsidRDefault="006D35D5" w:rsidP="006D35D5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5D5">
        <w:rPr>
          <w:rFonts w:ascii="Times New Roman" w:hAnsi="Times New Roman" w:cs="Times New Roman"/>
          <w:b/>
          <w:i/>
          <w:sz w:val="28"/>
          <w:szCs w:val="28"/>
        </w:rPr>
        <w:t>Веселовский район</w:t>
      </w:r>
    </w:p>
    <w:p w:rsidR="006D35D5" w:rsidRPr="006D35D5" w:rsidRDefault="006D35D5" w:rsidP="006D35D5">
      <w:pPr>
        <w:spacing w:after="0"/>
        <w:ind w:left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35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Муниципальное бюджетное образовательное учреждение </w:t>
      </w:r>
    </w:p>
    <w:p w:rsidR="006D35D5" w:rsidRDefault="006D35D5" w:rsidP="006D35D5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5D5">
        <w:rPr>
          <w:rFonts w:ascii="Times New Roman" w:hAnsi="Times New Roman" w:cs="Times New Roman"/>
          <w:b/>
          <w:i/>
          <w:sz w:val="28"/>
          <w:szCs w:val="28"/>
        </w:rPr>
        <w:t>Веселовская</w:t>
      </w:r>
      <w:r w:rsidRPr="006D35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средняя общеобразовательная школа  </w:t>
      </w:r>
      <w:r w:rsidRPr="006D35D5">
        <w:rPr>
          <w:rFonts w:ascii="Times New Roman" w:hAnsi="Times New Roman" w:cs="Times New Roman"/>
          <w:b/>
          <w:i/>
          <w:sz w:val="28"/>
          <w:szCs w:val="28"/>
        </w:rPr>
        <w:t>№1</w:t>
      </w:r>
    </w:p>
    <w:p w:rsidR="002C00A7" w:rsidRPr="002C00A7" w:rsidRDefault="002C00A7" w:rsidP="006D35D5">
      <w:pPr>
        <w:spacing w:after="0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00A7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2C00A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C0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0A7">
        <w:rPr>
          <w:rFonts w:ascii="Times New Roman" w:hAnsi="Times New Roman" w:cs="Times New Roman"/>
          <w:sz w:val="28"/>
          <w:szCs w:val="28"/>
        </w:rPr>
        <w:t>деятеьлностина</w:t>
      </w:r>
      <w:proofErr w:type="spellEnd"/>
      <w:r w:rsidRPr="002C0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0A7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2C00A7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35D5" w:rsidRPr="006D35D5" w:rsidRDefault="006D35D5" w:rsidP="006D35D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D35D5">
        <w:rPr>
          <w:rFonts w:ascii="Times New Roman" w:hAnsi="Times New Roman" w:cs="Times New Roman"/>
          <w:sz w:val="28"/>
          <w:szCs w:val="28"/>
        </w:rPr>
        <w:t>Кобылат</w:t>
      </w:r>
      <w:proofErr w:type="spellEnd"/>
      <w:r w:rsidRPr="006D35D5">
        <w:rPr>
          <w:rFonts w:ascii="Times New Roman" w:hAnsi="Times New Roman" w:cs="Times New Roman"/>
          <w:sz w:val="28"/>
          <w:szCs w:val="28"/>
        </w:rPr>
        <w:t xml:space="preserve"> Елена Николаевна –</w:t>
      </w:r>
    </w:p>
    <w:p w:rsidR="006D35D5" w:rsidRPr="006D35D5" w:rsidRDefault="006D35D5" w:rsidP="006D35D5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5D5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6D35D5" w:rsidRPr="006D35D5" w:rsidRDefault="006D35D5" w:rsidP="006D3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5D5" w:rsidRPr="006D35D5" w:rsidRDefault="006D35D5" w:rsidP="006D3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6EA" w:rsidRPr="005800B7" w:rsidRDefault="00971AFF" w:rsidP="005800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Здравствуйте</w:t>
      </w:r>
      <w:r w:rsidR="00861F40" w:rsidRPr="005800B7">
        <w:rPr>
          <w:rFonts w:ascii="Times New Roman" w:hAnsi="Times New Roman" w:cs="Times New Roman"/>
          <w:sz w:val="28"/>
          <w:szCs w:val="28"/>
        </w:rPr>
        <w:t>! Я, Кобылат Елена Николаевна, учитель начальных классов высшей квалификационной категории МБОУ Весёловская СОШ №1</w:t>
      </w:r>
      <w:r w:rsidR="006D2936" w:rsidRPr="005800B7">
        <w:rPr>
          <w:rFonts w:ascii="Times New Roman" w:hAnsi="Times New Roman" w:cs="Times New Roman"/>
          <w:sz w:val="28"/>
          <w:szCs w:val="28"/>
        </w:rPr>
        <w:t>. П</w:t>
      </w:r>
      <w:r w:rsidR="00861F40" w:rsidRPr="005800B7">
        <w:rPr>
          <w:rFonts w:ascii="Times New Roman" w:hAnsi="Times New Roman" w:cs="Times New Roman"/>
          <w:sz w:val="28"/>
          <w:szCs w:val="28"/>
        </w:rPr>
        <w:t xml:space="preserve">редставляю вашему вниманию </w:t>
      </w:r>
      <w:r w:rsidR="00861F40" w:rsidRPr="005800B7">
        <w:rPr>
          <w:rFonts w:ascii="Times New Roman" w:hAnsi="Times New Roman" w:cs="Times New Roman"/>
          <w:bCs/>
          <w:sz w:val="28"/>
          <w:szCs w:val="28"/>
        </w:rPr>
        <w:t xml:space="preserve">творческую презентацию педагогического опыта </w:t>
      </w:r>
      <w:r w:rsidR="00BB3610" w:rsidRPr="005800B7">
        <w:rPr>
          <w:rFonts w:ascii="Times New Roman" w:hAnsi="Times New Roman" w:cs="Times New Roman"/>
          <w:bCs/>
          <w:sz w:val="28"/>
          <w:szCs w:val="28"/>
        </w:rPr>
        <w:t>«</w:t>
      </w:r>
      <w:r w:rsidR="00861F40" w:rsidRPr="005800B7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BB3610" w:rsidRPr="005800B7">
        <w:rPr>
          <w:rFonts w:ascii="Times New Roman" w:hAnsi="Times New Roman" w:cs="Times New Roman"/>
          <w:bCs/>
          <w:sz w:val="28"/>
          <w:szCs w:val="28"/>
        </w:rPr>
        <w:t>–</w:t>
      </w:r>
      <w:r w:rsidR="00861F40" w:rsidRPr="00580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610" w:rsidRPr="005800B7">
        <w:rPr>
          <w:rFonts w:ascii="Times New Roman" w:hAnsi="Times New Roman" w:cs="Times New Roman"/>
          <w:bCs/>
          <w:sz w:val="28"/>
          <w:szCs w:val="28"/>
        </w:rPr>
        <w:t>учитель здоровья»</w:t>
      </w:r>
      <w:r w:rsidR="00861F40" w:rsidRPr="005800B7">
        <w:rPr>
          <w:rFonts w:ascii="Times New Roman" w:hAnsi="Times New Roman" w:cs="Times New Roman"/>
          <w:bCs/>
          <w:sz w:val="28"/>
          <w:szCs w:val="28"/>
        </w:rPr>
        <w:t>.</w:t>
      </w:r>
    </w:p>
    <w:p w:rsidR="005A1D1D" w:rsidRPr="005800B7" w:rsidRDefault="006727B4" w:rsidP="005A1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В последнее время обоснованную тревогу вызывае</w:t>
      </w:r>
      <w:r w:rsidR="006C0541" w:rsidRPr="005800B7">
        <w:rPr>
          <w:rFonts w:ascii="Times New Roman" w:hAnsi="Times New Roman" w:cs="Times New Roman"/>
          <w:sz w:val="28"/>
          <w:szCs w:val="28"/>
        </w:rPr>
        <w:t>т состояние здоровья школьников</w:t>
      </w:r>
      <w:r w:rsidRPr="005800B7">
        <w:rPr>
          <w:rFonts w:ascii="Times New Roman" w:hAnsi="Times New Roman" w:cs="Times New Roman"/>
          <w:sz w:val="28"/>
          <w:szCs w:val="28"/>
        </w:rPr>
        <w:t xml:space="preserve">. Поражает стремительность, с которой нарастают кризисные явления в этой сфере жизни. </w:t>
      </w:r>
    </w:p>
    <w:p w:rsidR="005A1D1D" w:rsidRDefault="005A1D1D" w:rsidP="005A1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0B7" w:rsidRPr="005800B7" w:rsidRDefault="005800B7" w:rsidP="005A1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7B4" w:rsidRPr="005800B7" w:rsidRDefault="006727B4" w:rsidP="005A1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Возникает такой образ: тихая, полноводная река, в ней купаются дети, не очень умеющие плавать. Впереди - огромн</w:t>
      </w:r>
      <w:r w:rsidR="00A156DA" w:rsidRPr="005800B7">
        <w:rPr>
          <w:rFonts w:ascii="Times New Roman" w:hAnsi="Times New Roman" w:cs="Times New Roman"/>
          <w:sz w:val="28"/>
          <w:szCs w:val="28"/>
        </w:rPr>
        <w:t>ый, бурл</w:t>
      </w:r>
      <w:r w:rsidRPr="005800B7">
        <w:rPr>
          <w:rFonts w:ascii="Times New Roman" w:hAnsi="Times New Roman" w:cs="Times New Roman"/>
          <w:sz w:val="28"/>
          <w:szCs w:val="28"/>
        </w:rPr>
        <w:t>ящий водопад. Течение уносит детей, они оказываются в падающем потоке воды, рискуя разбиться и погибнуть. А мы, взрослые, стоим внизу, протягиваем руки и пытаемся их спасти, в то время как все мы должны были быть наверху, где спокойное течение, и учить их плавать.</w:t>
      </w:r>
    </w:p>
    <w:p w:rsidR="006727B4" w:rsidRDefault="006727B4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0B7" w:rsidRPr="005800B7" w:rsidRDefault="005800B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11" w:rsidRPr="005800B7" w:rsidRDefault="006727B4" w:rsidP="00903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Если перенести данную метафору в область здоровья, то река - это образ жизни, и наша задача - научить каждого ребёнка безопасному плаванию по ней, всячески помогая ему в выборе стиля жизни, способствующего сохранению и укреплению здоровья. Кто должен и может взять на себя такую роль? Прежде всего - семья, родители, затем - школа, учителя.</w:t>
      </w:r>
      <w:r w:rsidR="006C0541" w:rsidRPr="005800B7">
        <w:rPr>
          <w:rFonts w:ascii="Times New Roman" w:hAnsi="Times New Roman" w:cs="Times New Roman"/>
          <w:b/>
          <w:sz w:val="28"/>
          <w:szCs w:val="28"/>
        </w:rPr>
        <w:t xml:space="preserve"> Известно, </w:t>
      </w:r>
      <w:r w:rsidR="006C0541" w:rsidRPr="005800B7">
        <w:rPr>
          <w:rFonts w:ascii="Times New Roman" w:hAnsi="Times New Roman" w:cs="Times New Roman"/>
          <w:sz w:val="28"/>
          <w:szCs w:val="28"/>
        </w:rPr>
        <w:t>что успешность обучения в школе определяется уровнем состояния здоровья, с которым ребенок пришел в школу, что является исходным фоном на старте обучения.</w:t>
      </w:r>
      <w:r w:rsidR="00903311" w:rsidRPr="005800B7">
        <w:rPr>
          <w:sz w:val="28"/>
          <w:szCs w:val="28"/>
        </w:rPr>
        <w:t xml:space="preserve"> </w:t>
      </w:r>
      <w:r w:rsidR="00903311" w:rsidRPr="005800B7">
        <w:rPr>
          <w:rFonts w:ascii="Times New Roman" w:hAnsi="Times New Roman" w:cs="Times New Roman"/>
          <w:sz w:val="28"/>
          <w:szCs w:val="28"/>
        </w:rPr>
        <w:t>Замечательный педагог В.А.Сухомлинский писал: «Забота о здоровье – это важнейший труд воспитателя. От жизнедеятельности детей зависит их духовная жизнь, мировоззрение, умственное развитие, проч</w:t>
      </w:r>
      <w:r w:rsidR="001E548A" w:rsidRPr="005800B7">
        <w:rPr>
          <w:rFonts w:ascii="Times New Roman" w:hAnsi="Times New Roman" w:cs="Times New Roman"/>
          <w:sz w:val="28"/>
          <w:szCs w:val="28"/>
        </w:rPr>
        <w:t>ность знаний, вера в свои силы…»</w:t>
      </w:r>
      <w:r w:rsidR="00903311" w:rsidRPr="005800B7">
        <w:rPr>
          <w:rFonts w:ascii="Times New Roman" w:hAnsi="Times New Roman" w:cs="Times New Roman"/>
          <w:sz w:val="28"/>
          <w:szCs w:val="28"/>
        </w:rPr>
        <w:t>.</w:t>
      </w:r>
    </w:p>
    <w:p w:rsidR="00265803" w:rsidRDefault="00265803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0B7" w:rsidRPr="005800B7" w:rsidRDefault="005800B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9F9" w:rsidRDefault="00903311" w:rsidP="00EE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Поэтому очень важно правильно сконструировать содержание </w:t>
      </w:r>
      <w:r w:rsidR="00EE52BD" w:rsidRPr="005800B7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Pr="005800B7">
        <w:rPr>
          <w:rFonts w:ascii="Times New Roman" w:hAnsi="Times New Roman" w:cs="Times New Roman"/>
          <w:sz w:val="28"/>
          <w:szCs w:val="28"/>
        </w:rPr>
        <w:t xml:space="preserve"> по всем направлениям развития ребенка, отобрать современные программы</w:t>
      </w:r>
      <w:r w:rsidR="00EE52BD" w:rsidRPr="005800B7"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 w:rsidRPr="005800B7">
        <w:rPr>
          <w:rFonts w:ascii="Times New Roman" w:hAnsi="Times New Roman" w:cs="Times New Roman"/>
          <w:sz w:val="28"/>
          <w:szCs w:val="28"/>
        </w:rPr>
        <w:t>, обеспечивающие приобщение к ценностям, и прежде всего, – к ценностям здорового образа жизни</w:t>
      </w:r>
      <w:r w:rsidR="00EE52BD" w:rsidRPr="005800B7">
        <w:rPr>
          <w:rFonts w:ascii="Times New Roman" w:hAnsi="Times New Roman" w:cs="Times New Roman"/>
          <w:sz w:val="28"/>
          <w:szCs w:val="28"/>
        </w:rPr>
        <w:t>.</w:t>
      </w:r>
    </w:p>
    <w:p w:rsidR="005800B7" w:rsidRDefault="005800B7" w:rsidP="00EE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0B7" w:rsidRPr="005800B7" w:rsidRDefault="005800B7" w:rsidP="00EE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C12" w:rsidRDefault="00EE52BD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Стремясь повлиять на сложившуюся тревожную ситуацию, </w:t>
      </w:r>
      <w:r w:rsidR="00A67CE7" w:rsidRPr="005800B7">
        <w:rPr>
          <w:rFonts w:ascii="Times New Roman" w:hAnsi="Times New Roman" w:cs="Times New Roman"/>
          <w:sz w:val="28"/>
          <w:szCs w:val="28"/>
        </w:rPr>
        <w:t>я</w:t>
      </w:r>
      <w:r w:rsidRPr="005800B7">
        <w:rPr>
          <w:rFonts w:ascii="Times New Roman" w:hAnsi="Times New Roman" w:cs="Times New Roman"/>
          <w:sz w:val="28"/>
          <w:szCs w:val="28"/>
        </w:rPr>
        <w:t xml:space="preserve"> </w:t>
      </w:r>
      <w:r w:rsidR="00A67CE7" w:rsidRPr="005800B7">
        <w:rPr>
          <w:rFonts w:ascii="Times New Roman" w:hAnsi="Times New Roman" w:cs="Times New Roman"/>
          <w:sz w:val="28"/>
          <w:szCs w:val="28"/>
        </w:rPr>
        <w:t>поставила</w:t>
      </w:r>
      <w:r w:rsidRPr="005800B7">
        <w:rPr>
          <w:rFonts w:ascii="Times New Roman" w:hAnsi="Times New Roman" w:cs="Times New Roman"/>
          <w:sz w:val="28"/>
          <w:szCs w:val="28"/>
        </w:rPr>
        <w:t xml:space="preserve"> задачу сохранения здоровья учащихся, формирование здорового образа жизни как одно из приоритетных направлений в своей работе.</w:t>
      </w:r>
      <w:r w:rsidR="00C72C12" w:rsidRPr="005800B7">
        <w:rPr>
          <w:sz w:val="28"/>
          <w:szCs w:val="28"/>
        </w:rPr>
        <w:t xml:space="preserve"> </w:t>
      </w:r>
      <w:r w:rsidR="00C72C12" w:rsidRPr="005800B7">
        <w:rPr>
          <w:rFonts w:ascii="Times New Roman" w:hAnsi="Times New Roman" w:cs="Times New Roman"/>
          <w:sz w:val="28"/>
          <w:szCs w:val="28"/>
        </w:rPr>
        <w:t>Задача учителя состоит в рациональной организации учебной и внеучебной деятельности обучающихся, снижении чрезмерного функционального напряжения и утомления, создании условий для снятия перегрузок, чередования тр</w:t>
      </w:r>
      <w:r w:rsidR="005800B7">
        <w:rPr>
          <w:rFonts w:ascii="Times New Roman" w:hAnsi="Times New Roman" w:cs="Times New Roman"/>
          <w:sz w:val="28"/>
          <w:szCs w:val="28"/>
        </w:rPr>
        <w:t>уда и отдыха. Организация и объё</w:t>
      </w:r>
      <w:r w:rsidR="00C72C12" w:rsidRPr="005800B7">
        <w:rPr>
          <w:rFonts w:ascii="Times New Roman" w:hAnsi="Times New Roman" w:cs="Times New Roman"/>
          <w:sz w:val="28"/>
          <w:szCs w:val="28"/>
        </w:rPr>
        <w:t xml:space="preserve">м </w:t>
      </w:r>
      <w:r w:rsidR="00C72C12" w:rsidRPr="005800B7">
        <w:rPr>
          <w:rFonts w:ascii="Times New Roman" w:hAnsi="Times New Roman" w:cs="Times New Roman"/>
          <w:sz w:val="28"/>
          <w:szCs w:val="28"/>
        </w:rPr>
        <w:lastRenderedPageBreak/>
        <w:t>учебной и внеучебной нагрузки (выполнение домашнего задания, кружковые занятия и посещение спортивных секций) должны отвечать гигиеническим нормам и требованиям к уч</w:t>
      </w:r>
      <w:r w:rsidR="0022091C">
        <w:rPr>
          <w:rFonts w:ascii="Times New Roman" w:hAnsi="Times New Roman" w:cs="Times New Roman"/>
          <w:sz w:val="28"/>
          <w:szCs w:val="28"/>
        </w:rPr>
        <w:t>ащимся на каждом этапе обучения.</w:t>
      </w:r>
    </w:p>
    <w:p w:rsidR="005800B7" w:rsidRPr="005800B7" w:rsidRDefault="005800B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11" w:rsidRPr="005800B7" w:rsidRDefault="00EE52BD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A67CE7" w:rsidRPr="005800B7">
        <w:rPr>
          <w:rFonts w:ascii="Times New Roman" w:hAnsi="Times New Roman" w:cs="Times New Roman"/>
          <w:sz w:val="28"/>
          <w:szCs w:val="28"/>
        </w:rPr>
        <w:t>начинаю</w:t>
      </w:r>
      <w:r w:rsidR="005800B7">
        <w:rPr>
          <w:rFonts w:ascii="Times New Roman" w:hAnsi="Times New Roman" w:cs="Times New Roman"/>
          <w:sz w:val="28"/>
          <w:szCs w:val="28"/>
        </w:rPr>
        <w:t xml:space="preserve"> с первых дней пребывания ребё</w:t>
      </w:r>
      <w:r w:rsidRPr="005800B7">
        <w:rPr>
          <w:rFonts w:ascii="Times New Roman" w:hAnsi="Times New Roman" w:cs="Times New Roman"/>
          <w:sz w:val="28"/>
          <w:szCs w:val="28"/>
        </w:rPr>
        <w:t xml:space="preserve">нка в школе. И именно с первых дней укрепление здоровья </w:t>
      </w:r>
      <w:r w:rsidR="00A67CE7" w:rsidRPr="005800B7">
        <w:rPr>
          <w:rFonts w:ascii="Times New Roman" w:hAnsi="Times New Roman" w:cs="Times New Roman"/>
          <w:sz w:val="28"/>
          <w:szCs w:val="28"/>
        </w:rPr>
        <w:t>строю</w:t>
      </w:r>
      <w:r w:rsidR="005800B7">
        <w:rPr>
          <w:rFonts w:ascii="Times New Roman" w:hAnsi="Times New Roman" w:cs="Times New Roman"/>
          <w:sz w:val="28"/>
          <w:szCs w:val="28"/>
        </w:rPr>
        <w:t xml:space="preserve"> с учё</w:t>
      </w:r>
      <w:r w:rsidRPr="005800B7">
        <w:rPr>
          <w:rFonts w:ascii="Times New Roman" w:hAnsi="Times New Roman" w:cs="Times New Roman"/>
          <w:sz w:val="28"/>
          <w:szCs w:val="28"/>
        </w:rPr>
        <w:t xml:space="preserve">том личного потенциала здоровья каждого ученика. Первым, что </w:t>
      </w:r>
      <w:r w:rsidR="00A67CE7" w:rsidRPr="005800B7">
        <w:rPr>
          <w:rFonts w:ascii="Times New Roman" w:hAnsi="Times New Roman" w:cs="Times New Roman"/>
          <w:sz w:val="28"/>
          <w:szCs w:val="28"/>
        </w:rPr>
        <w:t>я</w:t>
      </w:r>
      <w:r w:rsidRPr="005800B7">
        <w:rPr>
          <w:rFonts w:ascii="Times New Roman" w:hAnsi="Times New Roman" w:cs="Times New Roman"/>
          <w:sz w:val="28"/>
          <w:szCs w:val="28"/>
        </w:rPr>
        <w:t xml:space="preserve"> </w:t>
      </w:r>
      <w:r w:rsidR="00A67CE7" w:rsidRPr="005800B7">
        <w:rPr>
          <w:rFonts w:ascii="Times New Roman" w:hAnsi="Times New Roman" w:cs="Times New Roman"/>
          <w:sz w:val="28"/>
          <w:szCs w:val="28"/>
        </w:rPr>
        <w:t>считаю</w:t>
      </w:r>
      <w:r w:rsidRPr="005800B7">
        <w:rPr>
          <w:rFonts w:ascii="Times New Roman" w:hAnsi="Times New Roman" w:cs="Times New Roman"/>
          <w:sz w:val="28"/>
          <w:szCs w:val="28"/>
        </w:rPr>
        <w:t>, необходимо создать здоровый микроклимат для учащихся, комфортность пребывания в школе. Что за этим стоит? Это удобная парта, которая будет отвечать санитарным нормам, учебники, организация режима работы и отдыха в течение дня.</w:t>
      </w:r>
    </w:p>
    <w:p w:rsidR="005800B7" w:rsidRPr="005800B7" w:rsidRDefault="005800B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2BD" w:rsidRDefault="00A67CE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Большое внимание отвожу динамической паузе, которая представляет собой свободный урок, проводящийся на свежем воздухе. Динамические паузы имеют положительные результаты для сохранения здоровья учащихся, их физического развития и психологического самочувствия. Игры, прогулки, экскурсии во время этих пауз позволяют повысить результаты эмоциональности об</w:t>
      </w:r>
      <w:r w:rsidR="005800B7">
        <w:rPr>
          <w:rFonts w:ascii="Times New Roman" w:hAnsi="Times New Roman" w:cs="Times New Roman"/>
          <w:sz w:val="28"/>
          <w:szCs w:val="28"/>
        </w:rPr>
        <w:t>разовательной среды, так как идё</w:t>
      </w:r>
      <w:r w:rsidRPr="005800B7">
        <w:rPr>
          <w:rFonts w:ascii="Times New Roman" w:hAnsi="Times New Roman" w:cs="Times New Roman"/>
          <w:sz w:val="28"/>
          <w:szCs w:val="28"/>
        </w:rPr>
        <w:t>т постоянное общение с учителем в неформальной обстановке.</w:t>
      </w:r>
    </w:p>
    <w:p w:rsidR="005800B7" w:rsidRDefault="005800B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0B7" w:rsidRPr="005800B7" w:rsidRDefault="005800B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2BD" w:rsidRDefault="00A67CE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Каждый рабочий день дети начинают с зарядки, которая помогает им настроиться на работу</w:t>
      </w:r>
      <w:r w:rsidR="005800B7">
        <w:rPr>
          <w:rFonts w:ascii="Times New Roman" w:hAnsi="Times New Roman" w:cs="Times New Roman"/>
          <w:sz w:val="28"/>
          <w:szCs w:val="28"/>
        </w:rPr>
        <w:t xml:space="preserve">, почувствовать прилив бодрости. </w:t>
      </w:r>
      <w:r w:rsidRPr="005800B7">
        <w:rPr>
          <w:rFonts w:ascii="Times New Roman" w:hAnsi="Times New Roman" w:cs="Times New Roman"/>
          <w:sz w:val="28"/>
          <w:szCs w:val="28"/>
        </w:rPr>
        <w:t xml:space="preserve"> По возможности в течение дня открываем форточки, чтобы дети не ощущали кислородного голодания. На уроках стараюсь замечать эмоциональное состояние каждого учащегося и при необходимости корректировать его. При первых проявлениях внешнего утомления прекращаем урок и включаем детей в игру, проводим физкультминутку. Вовремя снятое умственное напряж</w:t>
      </w:r>
      <w:r w:rsidR="005800B7">
        <w:rPr>
          <w:rFonts w:ascii="Times New Roman" w:hAnsi="Times New Roman" w:cs="Times New Roman"/>
          <w:sz w:val="28"/>
          <w:szCs w:val="28"/>
        </w:rPr>
        <w:t>ение, определение нагрузки с учётом возможностей ребё</w:t>
      </w:r>
      <w:r w:rsidRPr="005800B7">
        <w:rPr>
          <w:rFonts w:ascii="Times New Roman" w:hAnsi="Times New Roman" w:cs="Times New Roman"/>
          <w:sz w:val="28"/>
          <w:szCs w:val="28"/>
        </w:rPr>
        <w:t>нка, позволяют учебный процесс считать успешным.</w:t>
      </w:r>
    </w:p>
    <w:p w:rsidR="005800B7" w:rsidRDefault="005800B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0B7" w:rsidRPr="005800B7" w:rsidRDefault="005800B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CE7" w:rsidRDefault="00592786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Каждый родитель хочет видеть своих детей здоровыми и счастливыми. А между тем секрет этой гармонии прост - здоровый образ жизни. Он включает в себя и поддержание физического здоровья, и отсутствие вредных привычек, и правильное питание, и альтруистическое отношение к людям, и радостное ощущение своего существования в мире.</w:t>
      </w:r>
    </w:p>
    <w:p w:rsidR="005800B7" w:rsidRDefault="005800B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0B7" w:rsidRPr="005800B7" w:rsidRDefault="005800B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786" w:rsidRDefault="00592786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Налаживаем тесный контакт с родителями тех детей, которые имеют отклонения в здоровье. Это и ре</w:t>
      </w:r>
      <w:r w:rsidR="005800B7">
        <w:rPr>
          <w:rFonts w:ascii="Times New Roman" w:hAnsi="Times New Roman" w:cs="Times New Roman"/>
          <w:sz w:val="28"/>
          <w:szCs w:val="28"/>
        </w:rPr>
        <w:t>гулярное посещение врача, на учё</w:t>
      </w:r>
      <w:r w:rsidRPr="005800B7">
        <w:rPr>
          <w:rFonts w:ascii="Times New Roman" w:hAnsi="Times New Roman" w:cs="Times New Roman"/>
          <w:sz w:val="28"/>
          <w:szCs w:val="28"/>
        </w:rPr>
        <w:t>те у которого стоит реб</w:t>
      </w:r>
      <w:r w:rsidR="005800B7">
        <w:rPr>
          <w:rFonts w:ascii="Times New Roman" w:hAnsi="Times New Roman" w:cs="Times New Roman"/>
          <w:sz w:val="28"/>
          <w:szCs w:val="28"/>
        </w:rPr>
        <w:t>ё</w:t>
      </w:r>
      <w:r w:rsidRPr="005800B7">
        <w:rPr>
          <w:rFonts w:ascii="Times New Roman" w:hAnsi="Times New Roman" w:cs="Times New Roman"/>
          <w:sz w:val="28"/>
          <w:szCs w:val="28"/>
        </w:rPr>
        <w:t xml:space="preserve">нок, это </w:t>
      </w:r>
      <w:r w:rsidR="005800B7">
        <w:rPr>
          <w:rFonts w:ascii="Times New Roman" w:hAnsi="Times New Roman" w:cs="Times New Roman"/>
          <w:sz w:val="28"/>
          <w:szCs w:val="28"/>
        </w:rPr>
        <w:t>и щадящий режим в школе и вне её</w:t>
      </w:r>
      <w:r w:rsidRPr="005800B7">
        <w:rPr>
          <w:rFonts w:ascii="Times New Roman" w:hAnsi="Times New Roman" w:cs="Times New Roman"/>
          <w:sz w:val="28"/>
          <w:szCs w:val="28"/>
        </w:rPr>
        <w:t>, это и специальная группа для занятий физкультурой, это и</w:t>
      </w:r>
      <w:r w:rsidRPr="005800B7">
        <w:rPr>
          <w:sz w:val="28"/>
          <w:szCs w:val="28"/>
        </w:rPr>
        <w:t xml:space="preserve"> </w:t>
      </w:r>
      <w:r w:rsidR="005800B7">
        <w:rPr>
          <w:rFonts w:ascii="Times New Roman" w:hAnsi="Times New Roman" w:cs="Times New Roman"/>
          <w:sz w:val="28"/>
          <w:szCs w:val="28"/>
        </w:rPr>
        <w:t>особое, тё</w:t>
      </w:r>
      <w:r w:rsidRPr="005800B7">
        <w:rPr>
          <w:rFonts w:ascii="Times New Roman" w:hAnsi="Times New Roman" w:cs="Times New Roman"/>
          <w:sz w:val="28"/>
          <w:szCs w:val="28"/>
        </w:rPr>
        <w:t>плое, бережное отношение учителя. Вместе с родителями мы организуем п</w:t>
      </w:r>
      <w:r w:rsidR="005800B7">
        <w:rPr>
          <w:rFonts w:ascii="Times New Roman" w:hAnsi="Times New Roman" w:cs="Times New Roman"/>
          <w:sz w:val="28"/>
          <w:szCs w:val="28"/>
        </w:rPr>
        <w:t>оходы, экскурсии в природу, весё</w:t>
      </w:r>
      <w:r w:rsidRPr="005800B7">
        <w:rPr>
          <w:rFonts w:ascii="Times New Roman" w:hAnsi="Times New Roman" w:cs="Times New Roman"/>
          <w:sz w:val="28"/>
          <w:szCs w:val="28"/>
        </w:rPr>
        <w:t>лые соревнования.</w:t>
      </w:r>
    </w:p>
    <w:p w:rsidR="005800B7" w:rsidRPr="005800B7" w:rsidRDefault="005800B7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786" w:rsidRPr="005800B7" w:rsidRDefault="00592786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0B7" w:rsidRDefault="00592786" w:rsidP="005800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Не секрет, что дети приходят в школу с уже сложившимися вредными привычками: поздно ложатся спать, грызут ногти, сосут карандаши, ручки. Я посчитала необходимым ввести курс «Азбука здоровья», на занятиях которого ребята смогли бы посмотреть на себя со стороны, узнать, как заботить</w:t>
      </w:r>
      <w:r w:rsidR="005800B7">
        <w:rPr>
          <w:rFonts w:ascii="Times New Roman" w:hAnsi="Times New Roman" w:cs="Times New Roman"/>
          <w:sz w:val="28"/>
          <w:szCs w:val="28"/>
        </w:rPr>
        <w:t>ся о своё</w:t>
      </w:r>
      <w:r w:rsidRPr="005800B7">
        <w:rPr>
          <w:rFonts w:ascii="Times New Roman" w:hAnsi="Times New Roman" w:cs="Times New Roman"/>
          <w:sz w:val="28"/>
          <w:szCs w:val="28"/>
        </w:rPr>
        <w:t xml:space="preserve">м здоровье, как себя вести, чтобы не навредить себе. Большие возможности в этом представлены в курсе изучения предмета «Окружающий мир», где учащиеся </w:t>
      </w:r>
      <w:r w:rsidRPr="005800B7">
        <w:rPr>
          <w:rFonts w:ascii="Times New Roman" w:hAnsi="Times New Roman" w:cs="Times New Roman"/>
          <w:sz w:val="28"/>
          <w:szCs w:val="28"/>
        </w:rPr>
        <w:lastRenderedPageBreak/>
        <w:t>знакомятся с организмом человека. Стараюсь довести до сознания детей понимание того, что только о</w:t>
      </w:r>
      <w:r w:rsidR="005800B7">
        <w:rPr>
          <w:rFonts w:ascii="Times New Roman" w:hAnsi="Times New Roman" w:cs="Times New Roman"/>
          <w:sz w:val="28"/>
          <w:szCs w:val="28"/>
        </w:rPr>
        <w:t xml:space="preserve">ни в ответе за своё </w:t>
      </w:r>
      <w:r w:rsidRPr="005800B7">
        <w:rPr>
          <w:rFonts w:ascii="Times New Roman" w:hAnsi="Times New Roman" w:cs="Times New Roman"/>
          <w:sz w:val="28"/>
          <w:szCs w:val="28"/>
        </w:rPr>
        <w:t>здоровье.</w:t>
      </w:r>
    </w:p>
    <w:p w:rsidR="00592786" w:rsidRDefault="00592786" w:rsidP="005800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В целях профилактики улучшения зрения на каждом уроке </w:t>
      </w:r>
      <w:r w:rsidR="00845C5B" w:rsidRPr="005800B7">
        <w:rPr>
          <w:rFonts w:ascii="Times New Roman" w:hAnsi="Times New Roman" w:cs="Times New Roman"/>
          <w:sz w:val="28"/>
          <w:szCs w:val="28"/>
        </w:rPr>
        <w:t>использую</w:t>
      </w:r>
      <w:r w:rsidRPr="005800B7">
        <w:rPr>
          <w:rFonts w:ascii="Times New Roman" w:hAnsi="Times New Roman" w:cs="Times New Roman"/>
          <w:sz w:val="28"/>
          <w:szCs w:val="28"/>
        </w:rPr>
        <w:t xml:space="preserve"> упражнения для глаз. Упражнение выполняется сидя на стуле, спина прямая, руки лежат на коленях. Каждый раз по мере выполнения отдельных упражнений фокусируется взгляд на каком-нибудь предмете. Этому способствует концентрации зрения. Для развития мелкой моторики </w:t>
      </w:r>
      <w:r w:rsidR="00845C5B" w:rsidRPr="005800B7">
        <w:rPr>
          <w:rFonts w:ascii="Times New Roman" w:hAnsi="Times New Roman" w:cs="Times New Roman"/>
          <w:sz w:val="28"/>
          <w:szCs w:val="28"/>
        </w:rPr>
        <w:t>использую</w:t>
      </w:r>
      <w:r w:rsidRPr="005800B7">
        <w:rPr>
          <w:rFonts w:ascii="Times New Roman" w:hAnsi="Times New Roman" w:cs="Times New Roman"/>
          <w:sz w:val="28"/>
          <w:szCs w:val="28"/>
        </w:rPr>
        <w:t xml:space="preserve"> гимнастику для рук, каждое упражнение которой заканчивается обязательным расслаблением кистей рук.</w:t>
      </w:r>
    </w:p>
    <w:p w:rsidR="005800B7" w:rsidRDefault="005800B7" w:rsidP="005800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C5B" w:rsidRPr="005800B7" w:rsidRDefault="00845C5B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C5B" w:rsidRPr="005800B7" w:rsidRDefault="00845C5B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Ритм жизни современного школьника вызывает огромное физическое и психологическое напряжение, которые оказывают существенное влияние на систему дыхания и </w:t>
      </w:r>
      <w:proofErr w:type="gramStart"/>
      <w:r w:rsidRPr="005800B7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5800B7"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p w:rsidR="00C72C12" w:rsidRDefault="00845C5B" w:rsidP="00C72C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Исследования, проводимые в 2008- 2013гг кафедрой анатомии, физиологии и охраны здоровья человека Татарского университета под руководством профессора </w:t>
      </w:r>
      <w:proofErr w:type="spellStart"/>
      <w:r w:rsidRPr="005800B7">
        <w:rPr>
          <w:rFonts w:ascii="Times New Roman" w:hAnsi="Times New Roman" w:cs="Times New Roman"/>
          <w:sz w:val="28"/>
          <w:szCs w:val="28"/>
        </w:rPr>
        <w:t>Ф.Г.Ситдикова</w:t>
      </w:r>
      <w:proofErr w:type="spellEnd"/>
      <w:r w:rsidRPr="005800B7">
        <w:rPr>
          <w:rFonts w:ascii="Times New Roman" w:hAnsi="Times New Roman" w:cs="Times New Roman"/>
          <w:sz w:val="28"/>
          <w:szCs w:val="28"/>
        </w:rPr>
        <w:t xml:space="preserve">, показали, что начале и в конце учебного года наблюдается усиление напряжения системы дыхания, в конце учебного года проявление  и неблагоприятной реакции показателей </w:t>
      </w:r>
      <w:proofErr w:type="gramStart"/>
      <w:r w:rsidRPr="005800B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800B7">
        <w:rPr>
          <w:rFonts w:ascii="Times New Roman" w:hAnsi="Times New Roman" w:cs="Times New Roman"/>
          <w:sz w:val="28"/>
          <w:szCs w:val="28"/>
        </w:rPr>
        <w:t xml:space="preserve"> системы. Разные виды нагрузки вызывают увеличение потребления кислорода в нервной и мышечной </w:t>
      </w:r>
      <w:proofErr w:type="gramStart"/>
      <w:r w:rsidRPr="005800B7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5800B7">
        <w:rPr>
          <w:rFonts w:ascii="Times New Roman" w:hAnsi="Times New Roman" w:cs="Times New Roman"/>
          <w:sz w:val="28"/>
          <w:szCs w:val="28"/>
        </w:rPr>
        <w:t xml:space="preserve"> ребенка, поэтому возникает необходимость в обеспечении возросшего  потребления кислорода органами и тканями. </w:t>
      </w:r>
    </w:p>
    <w:p w:rsidR="005800B7" w:rsidRPr="005800B7" w:rsidRDefault="005800B7" w:rsidP="00C72C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0B7" w:rsidRDefault="005800B7" w:rsidP="005800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C12" w:rsidRPr="005800B7" w:rsidRDefault="00C72C12" w:rsidP="005800B7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Правильное дыхание является важнейшим условием нормального функционирования всего организма, поскольку от него зависит кровоснабжение и то, насколько кровь насыщается кислородом. Установлена связь между способом дыхания и успехами в обучении. От того правильно дышит ребёнок или нет, зависит его физическое и интеллектуальное развитие. Дыхательная гимнастика помогает избавиться от многих заболеваний, в числе которых астма и бронхиты. Дыхательные упражнения позволяют восстановить иммунитет. А еще п</w:t>
      </w:r>
      <w:r w:rsidRPr="005800B7">
        <w:rPr>
          <w:rStyle w:val="c0"/>
          <w:rFonts w:ascii="Times New Roman" w:hAnsi="Times New Roman" w:cs="Times New Roman"/>
          <w:sz w:val="28"/>
          <w:szCs w:val="28"/>
        </w:rPr>
        <w:t>равильное дыхание стимулирует работу сердца, головного мозга и нервной системы, избавляет человека от многих болезней.</w:t>
      </w:r>
    </w:p>
    <w:p w:rsidR="00C72C12" w:rsidRDefault="00C72C12" w:rsidP="00C72C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 Дети становятся спокойнее, с желанием идут в школу, у них появляется интерес к учебе. Кроме того, дыхательная гимнастика активизирует иммунную систему и защитные механизмы организма, способствует преодолению стрессовых состояний, избавлению от избыточного веса.</w:t>
      </w:r>
    </w:p>
    <w:p w:rsidR="008B6502" w:rsidRPr="005800B7" w:rsidRDefault="008B6502" w:rsidP="00F42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775" w:rsidRPr="005800B7" w:rsidRDefault="004A3775" w:rsidP="008B650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Дыхательную гимнастику  провожу каждый день в хорошо проветренном помещении, в любое удобное время дня в различных формах учебной и  физкультурно-оздоровительной работы:</w:t>
      </w:r>
    </w:p>
    <w:p w:rsidR="004A3775" w:rsidRPr="005800B7" w:rsidRDefault="004A3775" w:rsidP="004A3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4A3775" w:rsidRPr="005800B7" w:rsidRDefault="004A3775" w:rsidP="004A3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уроки</w:t>
      </w:r>
    </w:p>
    <w:p w:rsidR="004A3775" w:rsidRPr="005800B7" w:rsidRDefault="004A3775" w:rsidP="004A3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внеурочные занятия</w:t>
      </w:r>
    </w:p>
    <w:p w:rsidR="004A3775" w:rsidRPr="005800B7" w:rsidRDefault="004A3775" w:rsidP="004A3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прогулки</w:t>
      </w:r>
    </w:p>
    <w:p w:rsidR="004A3775" w:rsidRPr="005800B7" w:rsidRDefault="004A3775" w:rsidP="004A3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праздники и т.д.</w:t>
      </w:r>
    </w:p>
    <w:p w:rsidR="004A3775" w:rsidRPr="005800B7" w:rsidRDefault="004A3775" w:rsidP="008D3377">
      <w:pPr>
        <w:shd w:val="clear" w:color="auto" w:fill="FFFFFF"/>
        <w:spacing w:after="0" w:line="360" w:lineRule="atLeast"/>
        <w:ind w:left="-709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5800B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Мне нравится универсальность  дыхательной гимнастики</w:t>
      </w:r>
      <w:r w:rsidR="008B6502">
        <w:rPr>
          <w:rFonts w:ascii="Times New Roman" w:hAnsi="Times New Roman" w:cs="Times New Roman"/>
          <w:sz w:val="28"/>
          <w:szCs w:val="28"/>
          <w:lang w:eastAsia="ru-RU"/>
        </w:rPr>
        <w:t>, потому что</w:t>
      </w:r>
      <w:r w:rsidRPr="005800B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         - не имеет противопоказаний         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        - очень результативна         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         -  повышает внимание и улучшает память         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   - в сочетании со звуковыми упражнениями,</w:t>
      </w:r>
      <w:r w:rsidRPr="008D3377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8D3377">
        <w:rPr>
          <w:rFonts w:ascii="Times New Roman" w:hAnsi="Times New Roman" w:cs="Times New Roman"/>
          <w:sz w:val="24"/>
          <w:szCs w:val="28"/>
          <w:lang w:eastAsia="ru-RU"/>
        </w:rPr>
        <w:t>эффективна</w:t>
      </w:r>
      <w:proofErr w:type="gramEnd"/>
      <w:r w:rsidRPr="008D3377">
        <w:rPr>
          <w:rFonts w:ascii="Times New Roman" w:hAnsi="Times New Roman" w:cs="Times New Roman"/>
          <w:sz w:val="24"/>
          <w:szCs w:val="28"/>
          <w:lang w:eastAsia="ru-RU"/>
        </w:rPr>
        <w:t xml:space="preserve"> в логопедической работе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        - улучшает речевое дыхание и звучность речи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        - устраняет гнусавость, нарушения темпа и ритма речи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        - лечебная и профилактическая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        - оздоровительная и развивающая        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- </w:t>
      </w:r>
      <w:proofErr w:type="gramStart"/>
      <w:r w:rsidRPr="005800B7">
        <w:rPr>
          <w:rFonts w:ascii="Times New Roman" w:hAnsi="Times New Roman" w:cs="Times New Roman"/>
          <w:sz w:val="28"/>
          <w:szCs w:val="28"/>
          <w:lang w:eastAsia="ru-RU"/>
        </w:rPr>
        <w:t>восстанавливающая</w:t>
      </w:r>
      <w:proofErr w:type="gramEnd"/>
      <w:r w:rsidRPr="005800B7">
        <w:rPr>
          <w:rFonts w:ascii="Times New Roman" w:hAnsi="Times New Roman" w:cs="Times New Roman"/>
          <w:sz w:val="28"/>
          <w:szCs w:val="28"/>
          <w:lang w:eastAsia="ru-RU"/>
        </w:rPr>
        <w:t xml:space="preserve"> силы и улучшающая настроение        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         - выполняется сидя, лежа, стоя       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        -  в помещении и на улице         </w:t>
      </w:r>
    </w:p>
    <w:p w:rsidR="004A3775" w:rsidRPr="005800B7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        -выполняется как по частям, так и комплексно        </w:t>
      </w:r>
    </w:p>
    <w:p w:rsidR="004A3775" w:rsidRDefault="004A3775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        - используется как индивидуально, так и с группой детей.</w:t>
      </w:r>
    </w:p>
    <w:p w:rsidR="008B6502" w:rsidRDefault="008B6502" w:rsidP="004A3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5225" w:rsidRPr="005800B7" w:rsidRDefault="00305225" w:rsidP="008B650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sz w:val="28"/>
          <w:szCs w:val="28"/>
          <w:lang w:eastAsia="ru-RU"/>
        </w:rPr>
        <w:t>Существуют различные методики дыхательной гимнастики:</w:t>
      </w:r>
    </w:p>
    <w:p w:rsidR="00305225" w:rsidRPr="005800B7" w:rsidRDefault="00305225" w:rsidP="0030522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гимнастика по А. Н. Стрельниковой</w:t>
      </w:r>
    </w:p>
    <w:p w:rsidR="00305225" w:rsidRPr="005800B7" w:rsidRDefault="00305225" w:rsidP="0030522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гимнастика по К. П. Бутейко</w:t>
      </w:r>
    </w:p>
    <w:p w:rsidR="00305225" w:rsidRPr="005800B7" w:rsidRDefault="00305225" w:rsidP="0030522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гимнастика  по Б. С. Толкачева</w:t>
      </w:r>
    </w:p>
    <w:p w:rsidR="008B6502" w:rsidRDefault="00305225" w:rsidP="0030522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гимнастика по М. Л. Лазарева и др. </w:t>
      </w:r>
    </w:p>
    <w:p w:rsidR="008B6502" w:rsidRDefault="008B6502" w:rsidP="0030522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5225" w:rsidRPr="005800B7" w:rsidRDefault="00305225" w:rsidP="0030522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8B6502" w:rsidRDefault="008B6502" w:rsidP="008B650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5225" w:rsidRPr="005800B7" w:rsidRDefault="00305225" w:rsidP="008B650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совей</w:t>
      </w:r>
      <w:proofErr w:type="gramEnd"/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работе я применяю дыхательную гимнастику</w:t>
      </w:r>
      <w:r w:rsidR="008B6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методу А.Н. </w:t>
      </w:r>
      <w:proofErr w:type="spellStart"/>
      <w:r w:rsidR="008B6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Стрельниковой</w:t>
      </w:r>
      <w:proofErr w:type="spellEnd"/>
      <w:r w:rsidR="008B6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оторая основана  на динамических дыхательных упражнениях, сопровождающихся движениями рук, ног, туловища, с активным коротким вдохом, который тренирует все мышцы дыхательной системы. Движение приходится на вдох. Именно вдоху в гимнастике Стрельниковой и уделяется основное внимание: для ее выполнения нужно научиться коротко и шумно вдыхать – исключительно через нос со сжатыми губами. В то время</w:t>
      </w:r>
      <w:proofErr w:type="gramStart"/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выдох происходит спокойно и плавно, через нос или рот по желанию. Внимание на выдохе не фиксируется, он должен происходить самопроизвольно.</w:t>
      </w:r>
    </w:p>
    <w:p w:rsidR="00305225" w:rsidRPr="005800B7" w:rsidRDefault="00305225" w:rsidP="008B650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Дыхательные упражнения  А.Н. </w:t>
      </w:r>
      <w:proofErr w:type="spellStart"/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Стрельниковой</w:t>
      </w:r>
      <w:proofErr w:type="spellEnd"/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способны восстанавливать нарушенное носовое дыхание, улучшать дренажную функцию легких, устранять застойные явления в легких, укреплять сердечно - сосудистую систему, повысить тонус организма и его сопротивляемость к инфекциям. Такая гимнастика позволяет повысить иммунитет, поэтому ее особенно рекомендуют детям, часто болеющим простудными заболеваниями. </w:t>
      </w:r>
    </w:p>
    <w:p w:rsidR="00845C5B" w:rsidRDefault="00305225" w:rsidP="00845C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Перед обучением гимнастике по Стрельниковой учимся с ребятами правильно вдыхать воздух: вдох обязательно должен быть отрывистым и коротким, только носом. Вместе мы понюхаем цветок, вдыхаем аромат яблока или свежескошенной травы и только затем приступаем к осваиванию трех базовых упражнений </w:t>
      </w:r>
      <w:proofErr w:type="spellStart"/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Стрельниковой</w:t>
      </w:r>
      <w:proofErr w:type="spellEnd"/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B6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«Ладошки», «Погончики» и «Насос». </w:t>
      </w:r>
    </w:p>
    <w:p w:rsidR="001434E2" w:rsidRDefault="001434E2" w:rsidP="00845C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34E2" w:rsidRPr="005800B7" w:rsidRDefault="001434E2" w:rsidP="00845C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0ACC" w:rsidRPr="005800B7" w:rsidRDefault="00EC0ACC" w:rsidP="001434E2">
      <w:pPr>
        <w:pStyle w:val="Default"/>
        <w:ind w:firstLine="708"/>
        <w:jc w:val="both"/>
        <w:rPr>
          <w:rFonts w:ascii="Calibri" w:hAnsi="Calibri" w:cs="Calibri"/>
          <w:sz w:val="28"/>
          <w:szCs w:val="28"/>
        </w:rPr>
      </w:pPr>
      <w:r w:rsidRPr="005800B7">
        <w:rPr>
          <w:sz w:val="28"/>
          <w:szCs w:val="28"/>
        </w:rPr>
        <w:t>В работе по укреплению здоровья я частично использую методику энергии полного дыхан</w:t>
      </w:r>
      <w:r w:rsidR="001434E2">
        <w:rPr>
          <w:sz w:val="28"/>
          <w:szCs w:val="28"/>
        </w:rPr>
        <w:t>ия, предложенную австрийским учё</w:t>
      </w:r>
      <w:r w:rsidRPr="005800B7">
        <w:rPr>
          <w:sz w:val="28"/>
          <w:szCs w:val="28"/>
        </w:rPr>
        <w:t xml:space="preserve">ным профессором Б.М. </w:t>
      </w:r>
      <w:proofErr w:type="spellStart"/>
      <w:r w:rsidRPr="005800B7">
        <w:rPr>
          <w:sz w:val="28"/>
          <w:szCs w:val="28"/>
        </w:rPr>
        <w:t>Лессер</w:t>
      </w:r>
      <w:r w:rsidR="001434E2">
        <w:rPr>
          <w:sz w:val="28"/>
          <w:szCs w:val="28"/>
        </w:rPr>
        <w:t>-Лазарно</w:t>
      </w:r>
      <w:proofErr w:type="spellEnd"/>
      <w:r w:rsidR="001434E2">
        <w:rPr>
          <w:sz w:val="28"/>
          <w:szCs w:val="28"/>
        </w:rPr>
        <w:t>. Что это за энергия? Её</w:t>
      </w:r>
      <w:r w:rsidRPr="005800B7">
        <w:rPr>
          <w:sz w:val="28"/>
          <w:szCs w:val="28"/>
        </w:rPr>
        <w:t xml:space="preserve"> приобретает выдох при дыхании животом, что очень важно. Делаем глубокий вдох, а на выдохе начинаем петь. Рука на груди фиксирует правильное дыхание. </w:t>
      </w:r>
      <w:r w:rsidRPr="005800B7">
        <w:rPr>
          <w:rFonts w:ascii="Calibri" w:hAnsi="Calibri" w:cs="Calibri"/>
          <w:sz w:val="28"/>
          <w:szCs w:val="28"/>
        </w:rPr>
        <w:t xml:space="preserve"> </w:t>
      </w:r>
    </w:p>
    <w:p w:rsidR="00845C5B" w:rsidRDefault="00EC0ACC" w:rsidP="00EC0A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Так, звук [А] снимает напряжение, стимулирует вер</w:t>
      </w:r>
      <w:r w:rsidR="001434E2">
        <w:rPr>
          <w:rFonts w:ascii="Times New Roman" w:hAnsi="Times New Roman" w:cs="Times New Roman"/>
          <w:sz w:val="28"/>
          <w:szCs w:val="28"/>
        </w:rPr>
        <w:t>хнюю часть лё</w:t>
      </w:r>
      <w:r w:rsidRPr="005800B7">
        <w:rPr>
          <w:rFonts w:ascii="Times New Roman" w:hAnsi="Times New Roman" w:cs="Times New Roman"/>
          <w:sz w:val="28"/>
          <w:szCs w:val="28"/>
        </w:rPr>
        <w:t xml:space="preserve">гких. Снимает физическую и умственную усталость. Звук [У] - чувственный звук, он стабилизирует эмоциональное равновесие. Звук [И] - звук разума. Звук [И] </w:t>
      </w:r>
      <w:r w:rsidRPr="005800B7">
        <w:rPr>
          <w:rFonts w:ascii="Times New Roman" w:hAnsi="Times New Roman" w:cs="Times New Roman"/>
          <w:sz w:val="28"/>
          <w:szCs w:val="28"/>
        </w:rPr>
        <w:lastRenderedPageBreak/>
        <w:t xml:space="preserve">стимулирует головной мозг. </w:t>
      </w:r>
      <w:proofErr w:type="spellStart"/>
      <w:r w:rsidRPr="005800B7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5800B7">
        <w:rPr>
          <w:rFonts w:ascii="Times New Roman" w:hAnsi="Times New Roman" w:cs="Times New Roman"/>
          <w:sz w:val="28"/>
          <w:szCs w:val="28"/>
        </w:rPr>
        <w:t xml:space="preserve"> гласные звуки, я помогаю детям приобщиться к воздействию спящей в детях мощной энергии.</w:t>
      </w:r>
    </w:p>
    <w:p w:rsidR="001434E2" w:rsidRPr="005800B7" w:rsidRDefault="001434E2" w:rsidP="002D0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C5B" w:rsidRPr="005800B7" w:rsidRDefault="00845C5B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D2F" w:rsidRPr="005800B7" w:rsidRDefault="003E2D2F" w:rsidP="003E2D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5800B7">
        <w:rPr>
          <w:rFonts w:ascii="Times New Roman" w:hAnsi="Times New Roman" w:cs="Times New Roman"/>
          <w:b/>
          <w:sz w:val="28"/>
          <w:szCs w:val="28"/>
        </w:rPr>
        <w:t xml:space="preserve">принципов </w:t>
      </w:r>
      <w:proofErr w:type="spellStart"/>
      <w:r w:rsidRPr="005800B7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5800B7">
        <w:rPr>
          <w:rFonts w:ascii="Times New Roman" w:hAnsi="Times New Roman" w:cs="Times New Roman"/>
          <w:sz w:val="28"/>
          <w:szCs w:val="28"/>
        </w:rPr>
        <w:t xml:space="preserve"> позволяет мне </w:t>
      </w:r>
      <w:r w:rsidR="00731FA8" w:rsidRPr="005800B7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Pr="005800B7">
        <w:rPr>
          <w:rFonts w:ascii="Times New Roman" w:hAnsi="Times New Roman" w:cs="Times New Roman"/>
          <w:sz w:val="28"/>
          <w:szCs w:val="28"/>
        </w:rPr>
        <w:t>решать проблемы, связанные со здоровьем обучающихся.</w:t>
      </w:r>
    </w:p>
    <w:p w:rsidR="002D02D6" w:rsidRDefault="002D02D6" w:rsidP="002D0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2D6" w:rsidRPr="005800B7" w:rsidRDefault="002D02D6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2D6" w:rsidRDefault="00731FA8" w:rsidP="002D02D6">
      <w:pPr>
        <w:widowControl w:val="0"/>
        <w:tabs>
          <w:tab w:val="left" w:pos="567"/>
        </w:tabs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Мои воспитанники активно посещают различные кружки и спортивные секции.  100% детей охвачены физкультурно-массовой работой, проблем с посещением уроков физкультуры нет. </w:t>
      </w:r>
    </w:p>
    <w:p w:rsidR="002D02D6" w:rsidRDefault="002D02D6" w:rsidP="002D02D6">
      <w:pPr>
        <w:widowControl w:val="0"/>
        <w:tabs>
          <w:tab w:val="left" w:pos="567"/>
        </w:tabs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2D6" w:rsidRDefault="002D02D6" w:rsidP="002D02D6">
      <w:pPr>
        <w:widowControl w:val="0"/>
        <w:tabs>
          <w:tab w:val="left" w:pos="567"/>
        </w:tabs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b/>
          <w:sz w:val="28"/>
          <w:szCs w:val="28"/>
        </w:rPr>
        <w:t>Наблюдается положительная динамика</w:t>
      </w:r>
      <w:r w:rsidRPr="005800B7">
        <w:rPr>
          <w:rFonts w:ascii="Times New Roman" w:hAnsi="Times New Roman" w:cs="Times New Roman"/>
          <w:sz w:val="28"/>
          <w:szCs w:val="28"/>
        </w:rPr>
        <w:t xml:space="preserve"> показателей здоровья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2D6" w:rsidRPr="005800B7" w:rsidRDefault="002D02D6" w:rsidP="002D02D6">
      <w:pPr>
        <w:widowControl w:val="0"/>
        <w:tabs>
          <w:tab w:val="left" w:pos="567"/>
        </w:tabs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A28" w:rsidRPr="005800B7" w:rsidRDefault="00612A28" w:rsidP="00612A28">
      <w:pPr>
        <w:widowControl w:val="0"/>
        <w:tabs>
          <w:tab w:val="left" w:pos="567"/>
        </w:tabs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b/>
          <w:sz w:val="28"/>
          <w:szCs w:val="28"/>
        </w:rPr>
        <w:t>И, несмотря</w:t>
      </w:r>
      <w:r w:rsidRPr="005800B7">
        <w:rPr>
          <w:rFonts w:ascii="Times New Roman" w:hAnsi="Times New Roman" w:cs="Times New Roman"/>
          <w:sz w:val="28"/>
          <w:szCs w:val="28"/>
        </w:rPr>
        <w:t xml:space="preserve"> на трудности, с которыми сталкиваются мои ученики, у них растет учебная мотивация, прослеживается </w:t>
      </w:r>
      <w:r w:rsidR="002D02D6">
        <w:rPr>
          <w:rFonts w:ascii="Times New Roman" w:hAnsi="Times New Roman" w:cs="Times New Roman"/>
          <w:b/>
          <w:sz w:val="28"/>
          <w:szCs w:val="28"/>
        </w:rPr>
        <w:t xml:space="preserve">позитивная динамика </w:t>
      </w:r>
      <w:r w:rsidRPr="005800B7">
        <w:rPr>
          <w:rFonts w:ascii="Times New Roman" w:hAnsi="Times New Roman" w:cs="Times New Roman"/>
          <w:b/>
          <w:sz w:val="28"/>
          <w:szCs w:val="28"/>
        </w:rPr>
        <w:t>качественных показателей</w:t>
      </w:r>
      <w:r w:rsidR="002D02D6">
        <w:rPr>
          <w:rFonts w:ascii="Times New Roman" w:hAnsi="Times New Roman" w:cs="Times New Roman"/>
          <w:sz w:val="28"/>
          <w:szCs w:val="28"/>
        </w:rPr>
        <w:t xml:space="preserve"> знаний по предметам и активность участия в олимпиадах школьников.</w:t>
      </w:r>
    </w:p>
    <w:p w:rsidR="00612A28" w:rsidRPr="005800B7" w:rsidRDefault="00612A28" w:rsidP="00612A2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Я горжусь успехами и победами своих учеников. Они стали лучше учиться, а </w:t>
      </w:r>
      <w:r w:rsidRPr="005800B7">
        <w:rPr>
          <w:rFonts w:ascii="Times New Roman" w:hAnsi="Times New Roman" w:cs="Times New Roman"/>
          <w:b/>
          <w:sz w:val="28"/>
          <w:szCs w:val="28"/>
        </w:rPr>
        <w:t>главное они стали реже болеть и пропускать учебные занятия.</w:t>
      </w:r>
    </w:p>
    <w:p w:rsidR="003E2D2F" w:rsidRPr="005800B7" w:rsidRDefault="003E2D2F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2D6" w:rsidRDefault="002D02D6" w:rsidP="008D3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2D6" w:rsidRPr="005800B7" w:rsidRDefault="002D02D6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A28" w:rsidRPr="005800B7" w:rsidRDefault="00612A28" w:rsidP="00612A2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Еще в эпоху Просвещения французский философ, писатель, мыслитель Ж.Ж.Руссо сказал, </w:t>
      </w:r>
      <w:r w:rsidRPr="005800B7">
        <w:rPr>
          <w:rFonts w:ascii="Times New Roman" w:hAnsi="Times New Roman" w:cs="Times New Roman"/>
          <w:i/>
          <w:sz w:val="28"/>
          <w:szCs w:val="28"/>
        </w:rPr>
        <w:t>«чтобы сделать ребёнка умным и рассудительным, сделайте его крепким и здоровым».</w:t>
      </w:r>
    </w:p>
    <w:p w:rsidR="00612A28" w:rsidRPr="005800B7" w:rsidRDefault="00612A28" w:rsidP="00612A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 xml:space="preserve">Ежедневно делайте дыхательную гимнастику вместе с детьми, и вы переплывете любую реку в вашей жизни. </w:t>
      </w:r>
    </w:p>
    <w:p w:rsidR="00612A28" w:rsidRPr="005800B7" w:rsidRDefault="00612A28" w:rsidP="00612A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B7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3E2D2F" w:rsidRPr="005800B7" w:rsidRDefault="003E2D2F" w:rsidP="002D0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D2F" w:rsidRPr="005800B7" w:rsidRDefault="003E2D2F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D2F" w:rsidRPr="005800B7" w:rsidRDefault="003E2D2F" w:rsidP="00BB36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2D2F" w:rsidRPr="005800B7" w:rsidSect="008D3377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113"/>
    <w:multiLevelType w:val="multilevel"/>
    <w:tmpl w:val="033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4788E"/>
    <w:multiLevelType w:val="hybridMultilevel"/>
    <w:tmpl w:val="5A9E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0BAC"/>
    <w:multiLevelType w:val="hybridMultilevel"/>
    <w:tmpl w:val="F4BA4CEC"/>
    <w:lvl w:ilvl="0" w:tplc="57ACF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08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8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62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49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01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00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8A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E2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D18"/>
    <w:rsid w:val="000420DB"/>
    <w:rsid w:val="0005640B"/>
    <w:rsid w:val="00063664"/>
    <w:rsid w:val="00063B5D"/>
    <w:rsid w:val="00064C3F"/>
    <w:rsid w:val="00081540"/>
    <w:rsid w:val="000851AC"/>
    <w:rsid w:val="000856E3"/>
    <w:rsid w:val="000914E9"/>
    <w:rsid w:val="000C2F0F"/>
    <w:rsid w:val="000D5861"/>
    <w:rsid w:val="000F33DF"/>
    <w:rsid w:val="00124AF2"/>
    <w:rsid w:val="00126E44"/>
    <w:rsid w:val="00135A38"/>
    <w:rsid w:val="001366EA"/>
    <w:rsid w:val="00137F74"/>
    <w:rsid w:val="001434E2"/>
    <w:rsid w:val="001517C0"/>
    <w:rsid w:val="00154B75"/>
    <w:rsid w:val="001A2ACE"/>
    <w:rsid w:val="001B43B9"/>
    <w:rsid w:val="001E2BBC"/>
    <w:rsid w:val="001E548A"/>
    <w:rsid w:val="001F2BCC"/>
    <w:rsid w:val="001F3328"/>
    <w:rsid w:val="0022091C"/>
    <w:rsid w:val="00250F91"/>
    <w:rsid w:val="00262663"/>
    <w:rsid w:val="00265803"/>
    <w:rsid w:val="0028554F"/>
    <w:rsid w:val="002946A1"/>
    <w:rsid w:val="002952F5"/>
    <w:rsid w:val="002B3A3A"/>
    <w:rsid w:val="002C00A7"/>
    <w:rsid w:val="002C2D02"/>
    <w:rsid w:val="002D02D6"/>
    <w:rsid w:val="003046BC"/>
    <w:rsid w:val="00305225"/>
    <w:rsid w:val="00345D18"/>
    <w:rsid w:val="003A0457"/>
    <w:rsid w:val="003A0E3F"/>
    <w:rsid w:val="003B27CC"/>
    <w:rsid w:val="003E2D2F"/>
    <w:rsid w:val="003E5449"/>
    <w:rsid w:val="003F0127"/>
    <w:rsid w:val="00404E98"/>
    <w:rsid w:val="004323F9"/>
    <w:rsid w:val="00432F0C"/>
    <w:rsid w:val="004424A4"/>
    <w:rsid w:val="00473069"/>
    <w:rsid w:val="00484CD8"/>
    <w:rsid w:val="00494172"/>
    <w:rsid w:val="00494559"/>
    <w:rsid w:val="004A3775"/>
    <w:rsid w:val="004C0A57"/>
    <w:rsid w:val="00500615"/>
    <w:rsid w:val="00521E69"/>
    <w:rsid w:val="005333BF"/>
    <w:rsid w:val="005340FF"/>
    <w:rsid w:val="00571B64"/>
    <w:rsid w:val="005800B7"/>
    <w:rsid w:val="00592786"/>
    <w:rsid w:val="005A1347"/>
    <w:rsid w:val="005A1D1D"/>
    <w:rsid w:val="005E1886"/>
    <w:rsid w:val="005E7739"/>
    <w:rsid w:val="00612A28"/>
    <w:rsid w:val="00621CE5"/>
    <w:rsid w:val="00622283"/>
    <w:rsid w:val="00622FA6"/>
    <w:rsid w:val="00623964"/>
    <w:rsid w:val="0064194D"/>
    <w:rsid w:val="006534AB"/>
    <w:rsid w:val="006727B4"/>
    <w:rsid w:val="00687328"/>
    <w:rsid w:val="00694689"/>
    <w:rsid w:val="006A32A9"/>
    <w:rsid w:val="006C0541"/>
    <w:rsid w:val="006D2936"/>
    <w:rsid w:val="006D35D5"/>
    <w:rsid w:val="00707314"/>
    <w:rsid w:val="00731255"/>
    <w:rsid w:val="00731FA8"/>
    <w:rsid w:val="00750A02"/>
    <w:rsid w:val="0076342A"/>
    <w:rsid w:val="007B3708"/>
    <w:rsid w:val="007D569C"/>
    <w:rsid w:val="00800822"/>
    <w:rsid w:val="00810018"/>
    <w:rsid w:val="008101B1"/>
    <w:rsid w:val="00831494"/>
    <w:rsid w:val="00840349"/>
    <w:rsid w:val="00845B84"/>
    <w:rsid w:val="00845C5B"/>
    <w:rsid w:val="00857B8E"/>
    <w:rsid w:val="00861E7F"/>
    <w:rsid w:val="00861F40"/>
    <w:rsid w:val="00886283"/>
    <w:rsid w:val="00895079"/>
    <w:rsid w:val="008A048D"/>
    <w:rsid w:val="008B6502"/>
    <w:rsid w:val="008D3377"/>
    <w:rsid w:val="008D4B9C"/>
    <w:rsid w:val="00903311"/>
    <w:rsid w:val="009059F9"/>
    <w:rsid w:val="00906693"/>
    <w:rsid w:val="00944D2E"/>
    <w:rsid w:val="009500C6"/>
    <w:rsid w:val="00957ECF"/>
    <w:rsid w:val="00971AFF"/>
    <w:rsid w:val="009A6689"/>
    <w:rsid w:val="009D02C4"/>
    <w:rsid w:val="009E1102"/>
    <w:rsid w:val="009E6C03"/>
    <w:rsid w:val="00A03F1E"/>
    <w:rsid w:val="00A156DA"/>
    <w:rsid w:val="00A67CE7"/>
    <w:rsid w:val="00A900F8"/>
    <w:rsid w:val="00A92BB0"/>
    <w:rsid w:val="00A957D4"/>
    <w:rsid w:val="00AA0525"/>
    <w:rsid w:val="00AB59F7"/>
    <w:rsid w:val="00AC6B7C"/>
    <w:rsid w:val="00AD4BC9"/>
    <w:rsid w:val="00AE2341"/>
    <w:rsid w:val="00B01166"/>
    <w:rsid w:val="00B3458A"/>
    <w:rsid w:val="00B6003E"/>
    <w:rsid w:val="00BA21F9"/>
    <w:rsid w:val="00BB3610"/>
    <w:rsid w:val="00BB47E6"/>
    <w:rsid w:val="00BD0417"/>
    <w:rsid w:val="00BD2E57"/>
    <w:rsid w:val="00BE09E0"/>
    <w:rsid w:val="00BE2338"/>
    <w:rsid w:val="00C62D9D"/>
    <w:rsid w:val="00C72C12"/>
    <w:rsid w:val="00C9257A"/>
    <w:rsid w:val="00CB545C"/>
    <w:rsid w:val="00CC775B"/>
    <w:rsid w:val="00CD798A"/>
    <w:rsid w:val="00CE5952"/>
    <w:rsid w:val="00D22DD2"/>
    <w:rsid w:val="00D2553F"/>
    <w:rsid w:val="00D44E8C"/>
    <w:rsid w:val="00D54B4B"/>
    <w:rsid w:val="00D828F9"/>
    <w:rsid w:val="00DC02E5"/>
    <w:rsid w:val="00DD1E8A"/>
    <w:rsid w:val="00DD7A5B"/>
    <w:rsid w:val="00DF6227"/>
    <w:rsid w:val="00E06691"/>
    <w:rsid w:val="00E07249"/>
    <w:rsid w:val="00E10B01"/>
    <w:rsid w:val="00E136BD"/>
    <w:rsid w:val="00E3023F"/>
    <w:rsid w:val="00E500E9"/>
    <w:rsid w:val="00E50789"/>
    <w:rsid w:val="00E55D31"/>
    <w:rsid w:val="00E56CE7"/>
    <w:rsid w:val="00E62C56"/>
    <w:rsid w:val="00E660AB"/>
    <w:rsid w:val="00E67A58"/>
    <w:rsid w:val="00E83524"/>
    <w:rsid w:val="00E8708D"/>
    <w:rsid w:val="00EA009F"/>
    <w:rsid w:val="00EA656B"/>
    <w:rsid w:val="00EC0ACC"/>
    <w:rsid w:val="00EE4C17"/>
    <w:rsid w:val="00EE52BD"/>
    <w:rsid w:val="00F05882"/>
    <w:rsid w:val="00F261F3"/>
    <w:rsid w:val="00F4267F"/>
    <w:rsid w:val="00FA5501"/>
    <w:rsid w:val="00FA6C01"/>
    <w:rsid w:val="00FE4E5F"/>
    <w:rsid w:val="00FE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D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7D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B43B9"/>
    <w:rPr>
      <w:b/>
      <w:bCs/>
    </w:rPr>
  </w:style>
  <w:style w:type="character" w:styleId="a8">
    <w:name w:val="Hyperlink"/>
    <w:basedOn w:val="a0"/>
    <w:uiPriority w:val="99"/>
    <w:semiHidden/>
    <w:unhideWhenUsed/>
    <w:rsid w:val="001B43B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A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45B84"/>
  </w:style>
  <w:style w:type="character" w:customStyle="1" w:styleId="c0">
    <w:name w:val="c0"/>
    <w:basedOn w:val="a0"/>
    <w:rsid w:val="00EA009F"/>
  </w:style>
  <w:style w:type="paragraph" w:customStyle="1" w:styleId="Default">
    <w:name w:val="Default"/>
    <w:rsid w:val="006C0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7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3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пользователь</cp:lastModifiedBy>
  <cp:revision>121</cp:revision>
  <cp:lastPrinted>2018-01-13T20:55:00Z</cp:lastPrinted>
  <dcterms:created xsi:type="dcterms:W3CDTF">2018-01-08T00:35:00Z</dcterms:created>
  <dcterms:modified xsi:type="dcterms:W3CDTF">2018-12-07T11:58:00Z</dcterms:modified>
</cp:coreProperties>
</file>