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37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37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Методы саморегуляции и снятия психоэмоционального напряжения у детей </w:t>
      </w:r>
    </w:p>
    <w:p>
      <w:pPr>
        <w:spacing w:before="0" w:after="37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tbl>
      <w:tblPr/>
      <w:tblGrid>
        <w:gridCol w:w="9355"/>
      </w:tblGrid>
      <w:tr>
        <w:trPr>
          <w:trHeight w:val="1" w:hRule="atLeast"/>
          <w:jc w:val="left"/>
        </w:trPr>
        <w:tc>
          <w:tcPr>
            <w:tcW w:w="93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95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404248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404248"/>
                <w:spacing w:val="0"/>
                <w:position w:val="0"/>
                <w:sz w:val="28"/>
                <w:shd w:fill="FFFFFF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404248"/>
                <w:spacing w:val="0"/>
                <w:position w:val="0"/>
                <w:sz w:val="28"/>
                <w:shd w:fill="FFFFFF" w:val="clear"/>
              </w:rPr>
              <w:t xml:space="preserve">Нередко родителей тревожит то, что вдруг их уравновешенный, радостный ребенок  становится конфликтным и беспокойным. Все это признаки внутреннего психоэмоционального напряжения, следствие какой-то </w:t>
            </w:r>
            <w:r>
              <w:rPr>
                <w:rFonts w:ascii="Times New Roman" w:hAnsi="Times New Roman" w:cs="Times New Roman" w:eastAsia="Times New Roman"/>
                <w:color w:val="404248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404248"/>
                <w:spacing w:val="0"/>
                <w:position w:val="0"/>
                <w:sz w:val="28"/>
                <w:shd w:fill="FFFFFF" w:val="clear"/>
              </w:rPr>
              <w:t xml:space="preserve">детской</w:t>
            </w:r>
            <w:r>
              <w:rPr>
                <w:rFonts w:ascii="Times New Roman" w:hAnsi="Times New Roman" w:cs="Times New Roman" w:eastAsia="Times New Roman"/>
                <w:color w:val="404248"/>
                <w:spacing w:val="0"/>
                <w:position w:val="0"/>
                <w:sz w:val="28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404248"/>
                <w:spacing w:val="0"/>
                <w:position w:val="0"/>
                <w:sz w:val="28"/>
                <w:shd w:fill="FFFFFF" w:val="clear"/>
              </w:rPr>
              <w:t xml:space="preserve">проблемы, в которой взрослые еще не разобрались. Как помочь ребенку в такие моменты? Самое правильное </w:t>
            </w:r>
            <w:r>
              <w:rPr>
                <w:rFonts w:ascii="Times New Roman" w:hAnsi="Times New Roman" w:cs="Times New Roman" w:eastAsia="Times New Roman"/>
                <w:color w:val="404248"/>
                <w:spacing w:val="0"/>
                <w:position w:val="0"/>
                <w:sz w:val="28"/>
                <w:shd w:fill="FFFFFF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404248"/>
                <w:spacing w:val="0"/>
                <w:position w:val="0"/>
                <w:sz w:val="28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404248"/>
                <w:spacing w:val="0"/>
                <w:position w:val="0"/>
                <w:sz w:val="28"/>
                <w:shd w:fill="FFFFFF" w:val="clear"/>
              </w:rPr>
              <w:t xml:space="preserve">научить его помогать самому себе, то есть познакомить с методами саморегуляции. Некоторые упражнения ребенок сможет выполнить самостоятельно, в других ему должны помочь родители или взрослые.</w:t>
            </w:r>
          </w:p>
          <w:p>
            <w:pPr>
              <w:spacing w:before="0" w:after="195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Некоторые упражнения сопровождаются музыкой. Подобрать ее можно из разных источников, главное, чтобы она соответствовала настроению упражнения. </w:t>
            </w:r>
          </w:p>
          <w:p>
            <w:pPr>
              <w:spacing w:before="0" w:after="195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Упражнения где участвует один ребенок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Взрослый дает инструкцию.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Гора с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плеч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 5 лет)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Когда ты очень устал, тебе тяжело, хочется лечь, а надо еще что-то сделать, сбрось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гору с плеч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Встань, широко расставь ноги, подними плечи, отведи их назад и опусти плечи. Сделай это упражнение 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раз, и тебе сразу станет легче.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Дыши и думай красиво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 5 лет)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Когда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ты волнуешься,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попробуй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красиво 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спокойно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дышать.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Закрой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глаза,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глубоко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вдохни: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мысленно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скажи: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 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Я - лев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выдохни, вдохни;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скажи: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Я - птица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выдохни,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вдохни;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скажи: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Я - камень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выдохни,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вдохни; - скажи: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 -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цветок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выдохни,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вдохни;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скажи: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спокоен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выдохни. Ты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действительно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успокоишься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Замри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 5 лет)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Если ты расшалился и тобой недовольны, скажи себе мысленно: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Замри!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Посмотри вокруг, что делают другие, найди себе интересное занятие, подойди к кому-нибудь и попроси поиграть с тобой. Кто-то обязательно согласится, и тебе будет интересно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Качели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для детей 6-7 лет)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Ребенок стоя качается на качелях. Выразительные движения. 1. Ноги слегка расставить, обе ступни касаются пола, но вес тела перенесен на одну из ног. Переносить тяжесть тела с одной ноги на другую. 2. Выдвинуть одну ногу вперед, перенести на нее тяжесть тела, покачиваться вперед-назад. Для большей экспрессии сгибать и выпрямлять колени.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Спящий котенок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для детей 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лет)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Ребенок исполняет роль котенка,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который ложится на коврик и засыпает. У котенка мерно поднимается и опускается животик. Все это  сопровождается  спокойной музыкой. 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Кукушонок кланяется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для детей 4-5 лет)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Кукушка кукушонку купила капюшон.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Кукушкин кукушонок в капюшоне смешон.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Этюд сопровождается детской песенкой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Кукушка кукушонку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Во время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этюда ребенок наклоняется вперед -вниз без всякого напряжения, затем выпрямляется.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Петрушка прыгает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для детей 4-5 лет).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Играющий изображает Петрушку, который мягко и легко прыгает. Прыжки на двух ногах одновременно с мягкими, расслабленными коленями и корпусом, висящими руками и опущенной головой. Выразительные движения: ноги согнуть в коленях, корпус тела слегка наклонить вперед, руки вдоль тела, голову опустить вниз. Этюд сопровождается музыкой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Кабалевского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Клоуны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Просыпайся, третий глаз!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для детей с 5 лет).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Человек видит не только глазами. Мудрость и ум, выдержка и спокойствие могут проснуться в твоем третьем глазе. Вытяни указательный палец, напряги его и положи на лоб между бровей над носом. Здесь твой третий глаз, глаз мудрости. Помассируй эту точку, приговаривая: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Просыпайся, третий глаз, просыпайся, третий глаз...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6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Сбрось усталость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для детей с 5 лет 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Встань, расставь широко ноги, согни их немного в коленях, согни тело и свободно опусти руки, расправь пальцы, склони голову к груди, приоткрой рот. Слегка покачайся в стороны, вперед, назад. А сейчас резко тряхни головой, руками, ногами, телом. Ты стряхнул всю усталость, чуть-чуть осталось, повтори еще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Сломанная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кукла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детей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 5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лет)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Иногда игрушки ломаются, но им можно помочь. Изобрази куклу, у которой оборвались веревочки, крепящие голову, шею, руки, тело, ноги. Она вся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разболталась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 ней не хотят играть, потряси всеми разломанными частями одновременно. А сейчас собирай, укрепляй веревочки медленно, осторожно соедини голову и шею, выпрями их, теперь расправь плечи и закрепи руки, подыши ровно и глубоко и на месте будет туловище, ну и выпрями ноги. Все -куклу починил ты сам, теперь она снова красивая, с ней все хотят играть!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Спаси птенца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для детей с 4 лет)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Представь, что у тебя в руках маленький беспомощный птенец. Вытяни руки ладонями вверх. А теперь согрей его, медленно, по одному пальчику сложи ладони, спрячь в них птенца, подыши на него, согревая своим ровным, спокойным дыханием, приложи ладони к своей груди, отдай птенцу доброту своего сердца и дыхания. А теперь раскрой ладони и ты увидишь, что птенец радостно взлетел, улыбнись ему и не грусти, он еще прилетит к тебе!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Спать хочется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для детей 5-6 лет)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Мальчик попросил родителей, чтобы ему разрешили вместе со взрослыми встретить Новый год. Ему разрешили, но, чем ближе к ночи, тем больше ему хочется спать.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Он долго борется со сном, но в конце концов засыпает. Этюд сопровождается музыкой В. Дублянского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Тихая ночь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Выразительные движения. Зевота, верхние веки опущены, брови приподняты, голова клонится вниз, руки опущены.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13.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Ты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лев!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детей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 5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лет)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Закрой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глаза,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представь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льва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    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царя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зверей сильного, могучего, уверенного в себе, спокойного и мудрого. Он красив и выдержан, горд и свободен. Этого льва зовут, как тебя, у него твое имя, твои глаза, твои руки, ноги, тело. Лев - это ты!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95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Упражнения где могут участвовать от 2 и более детей.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А-а-ах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 6 лет)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Ведущий кладёт руку на стол и затем медленно поднимает её до вертикального положения. Дети в соответствии с поднятием руки усиливают громкость звука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 тем, чтобы когда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рука достигнет верхнего положения, завершить её громким совместным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 мгновенно замолчать.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Конкурс лентяев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  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для детей 5-6 лет)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Взрослый читает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стихотворение В. Викторова: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Хоть и жарко, хоть и зной,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Занят, весь народ лесной.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Лишь барсук -лентяй изрядный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Сладко спит в норе прохладной.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Лежебока видит сон ,будто делом занят он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 заре и на закате все не слезть ему с кровати.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Затем дети по очереди изображают ленивого барсука. Они ложатся на мат или коврик и, пока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звучит Песня Д. Кабалевского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Лентяй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стараются как можно глубже расслабиться.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Насос и мяч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для детей 6-7 лет)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Играют двое. Один - большой надувной мяч, другой насосом надувает этот мяч. Мяч стоит, обмякнув всем телом на полусогнутых ногах; руки, шея расслаблены. Корпус отклонен несколько вперед, голова опущена (мяч не наполнен воздухом). Товарищ начинает надувать мяч, сопровождая движения рук (они качают воздух). звуком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 каждой подаче воздуха мяч надувается все больше. Услышав первый звук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он вдыхает порцию воздуха, одновременно выпрямляя ноги в коленях, после второго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выпрямилось туловище, после третьего у мяча поднимается голова, после четвертого надулись щеки и приподнялись руки. Мяч надут. Насос перестал накачивать. Товарищ выдергивает из мяча шланг насоса... Из мяча с силой выходит воздух со звуком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Тело вновь обмякло, вернулось в исходное положение. Играющие меняются ролями.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Очищающее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дыхание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 8 лет)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Цели: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Это важная техника на "осознанное" дыхание, соединяющее тело и дух, особенно поможет детям в школе. Если они смогут научиться сосредотачиваться таким способом, то им будет легче настроиться на учителя, на других детей и на то многое, что от них требуется в школе.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Инструкция: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Назовите мне день, в который вы охотно идете в школу... Назовите день, когда вы не очень охотно идете в школу... Назовите ситуацию, в которой вы бываете собранными... Назовите ситуацию, когда вы взволнованы и невнимательны...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Я хочу вам показать, как можно научиться чувствовать себя уверенным, довольным и бодрым...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Сядь, выпрямившись, на стул и держи спину совсем прямо. Положи руки на стол или на колени так, чтобы ладони смотрели на потолок. Теперь мысленным взором посмотри в центр своей груди. Вдохни глубоко и выдохни без паузы между вдохом и выдохом. Вдох происходит несколько быстрее, чем выдох... Когда ты выдыхаешь, представь себе, что твой выдох долетает до двери нашей комнаты. А когда ты вдыхаешь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не напрягайся, пусть воздух просто снова войдет в твое тело... Если хочешь, можешь своему дыханию придать какой-то цвет. Например, выдыхать серый воздух. И представь себе, что ты выдыхаешь свое беспокойство, свой страх, свое напряжение. А вдыхаемому воздуху можно дать какой-нибудь другой, приятный цвет, например, голубой. И представь себе, что ты вдыхаешь спокойствие, уверенность и легкость.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Чтобы дети привыкли к этой релаксационной технике, вы можете ставить классическую инструментальную музыку в стиле барокко или отрывки из Моцарта. Повторите важнейшие пункты инструкции и дайте детям две-три минуты времени на это прекрасное упражнение.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Психомышечная тренировка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без фиксации внимания на дыхании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Медвежата в берлоге (вводная игра для детей 4-5 лет)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Осень. Рано темнеет. Медвежата сидят на лесной полянке и смотрят вслед уходящей в лесную чащу маме-медведице. Она пошла стелить им кроватки в берлоге. Медвежатам хочется спать. Они по одному идут домой, точно придерживаясь следа медведицы. Медвежата забираются в свои кроватки и ждут, когда мама-медведица поиграет с ними перед сном. Медведица пересчитывает медвежат. Все на месте, можно начинать игру.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Игра с шишками (на напряжение и расслабление мышц рук)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Мама-медведица бросает медвежатам шишки. Они ловят их и с силой сжимают в лапках. Шишки разламываются на мелкие кусочки. Медвежата откидывают их в стороны и роняют лапки вдоль тела - лапки отдыхают. Мама снова кидает шишки медвежатам. Повторить игру 2-З раза.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Игра с пчелкой (на напряжение и расслабление мышц ног)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Медведица зовет золотую пчелку поиграть с медвежатами. Дети поднимают колени, делая домики. Пчелка пролетает под коленями. Мама-медведица говорит: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Летит!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 медвежата дружно распрямляют свои ножки. Повторить игру 2-З раза.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Холодно - жарко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  (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на напряжение и расслабление мышц туловища)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Мама-медведица ушла. Подул холодный северный ветер и пробрался сквозь щелки в берлогу. Медвежата замерзли. Они сжались в маленькие клубочки - греются. Стало жарко. Медвежата развернулись. Опять подул северный ветер. Повторить игру 2-З раза.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Игра с шарфиком (на расслабление мышц шеи)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Пришла мама и раздала медвежатам шарфики, чтобы они больше не мерзли. Полусонные медвежата, не открывая глаз, повязали шарфики на свои шейки. Покрутили медвежата головой из стороны в сторону: хорошо, тепло шейкам.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Пчелка мешает спать (игра лицевых мускулов)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 берлогу снова прилетела пчелка. Решила она сесть кому-нибудь на язычок, но медвежата быстро стиснули зубы, сделали губы трубочкой и стали крутить ими в разные стороны. Пчелка обиделась и улетела. Медвежата снова слегка раскрыли рот, язык отдыхает. Пришла мама-медведица и зажгла свет. От яркого света медвежата крепко зажмурились и сморщили нос. Мама видит: все в порядке; погасила свет. Медвежата перестали жмуриться и морщить нос. Снова прилетела пчелка. Медвежата не стали ее прогонять, а покатали ее у себя на лбу, двигая брови вверх-вниз. Пчелка поблагодарила медвежат за удовольствие и улетела спать.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Отдых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Мама-медведица спела медвежатам колыбельную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Колыбельная медвежонку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»),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 медвежата, устроившись поудобнее, стали дремать. Медведица ушла в лес. (Пауза.)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Медведица вернулась и стала рассказывать медвежатам, что им снится. Всем медвежатам снился один и тот же сон: как будто бы они сидят в кустах и смотрят на играющих детей. (Этюды, пройденные на занятии. Закрепление полученных впечатлений и навыков.) (Пауза.)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Медведица говорит медвежатам, что сейчас они услышат прекрасную музыку, и, обращаясь к каждому медвежонку в отдельности, рассказывает, какими они будут хорошими, когда проснутся (П. Чайковский.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Сладкая греза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»).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Потом она предупреждает медвежат, что скоро утро и, как только запоет жаворонок, они проснутся. (Пауза.)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Поет жаворонок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Песня жаворонка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»).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Дети быстро и энергично или, если того требует последующая деятельность детей, спокойно и медленно встают. С удивлением и любопытством дети-медвежата выглядывают из берлоги: легли спать осенью, а сейчас весна. Всю зиму, оказывается, проспали медвежата в берлоге.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Взрослый 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редлагает медвежатам снова превратиться в детей. Психомышечная тренировка закончена.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Вариант отдыха: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взрослый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предлагает детям удобно устроиться, расслабиться и слушать с закрытыми глазами ласковую музыку (Н. Рот.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Говорите тише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»).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 окончанием музыки дети открывают глаза и тихо встают.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Пылесос и пылинки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для детей 6-7 лет)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Пылинки весело танцуют в луче солнца. Заработал пылесос. Пылинки закружились вокруг себя и, кружась все медленнее и медленнее, оседают на пол. Пылесос собирает пылинки; кого он коснется, тот встает и уходит.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Когда ребенок-пылинка садится на пол, спина и плечи у него расслабляются и сгибаются вперед - вниз, руки опускаются, голова наклоняется, он весь как бы обмякает.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Тряпичная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кукла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солдат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 6 лет)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Пожалуйста, все встаньте и расположитесь так, чтобы вокруг каждого из вас было свободное место. Полностью выпрямитесь и вытянитесь в струнку, как солдат. Застыньте в этой позе, как будто вы одеревенели, и не двигайтесь, примерно вот так... (Покажите детям эту позу.)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 теперь наклонитесь вперед и расставьте руки, чтобы они болтались как тряпки. Станьте такими же мягкими и подвижными, как тряпичная кукла. (Покажите детям и эту позу.) Слегка согните колени и почувствуйте, как ваши кости становятся мягкими, а суставы очень подвижными...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Теперь снова покажите солдата, вытянутого в струнку и абсолютно прямого и негнущегося, как будто вырезанного из дерева. (10 секунд.)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Теперь опять станьте тряпичной куклой, мягкой, расслабленной и подвижной.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Снова станьте солдатом... (10 секунд.)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Теперь опять тряпичной куклой...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Просите детей попеременно быть солдатом и тряпичной куклой до тех пор, пока у Вас не сложится впечатление, что они уже вполне расслабились.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Теперь встряхните руками, как будто вы хотите стряхнуть с них капельки воды. Стряхните капельки воды со спины... Теперь стряхните воду с волос... Теперь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 верхней части ног и ступней...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Щекотки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Дети садятся на стулья, ставят ступни ног на пол 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замирают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Взрослый, медленно считая до 10-ти, проходит между детьми и легонько щекочет каждого. Детям необходимо не рассмеяться при этом и сохранить неподвижность. При повторном выполнении водит один из детей.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Факиры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для детей 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лет)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Дети садятся 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коврик, скрестив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по-турецки ноги, руки на коленях, кисти свисают вниз, спина и шея расслаблены, голова опущена, подбородок касается груди, глаза закрыты. Пока звучит музыка (сирийская народная мелодия), факиры отдыхают.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Фея сна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для детей 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лет)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Дети сидят на стульях, стоящих по кругу на достаточно большом расстоянии друг от друга. Звучит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Колыбельная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К. Дуйсейкеева. К детям подходит девочка с тоненькой палочкой в руке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это фея сна (мальчик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волшебник). Фея касается плеча одного из играющих палочкой, тот засыпает (наклоняет голову и закрывает глаза). Фея обходит всех детей, касаясь их волшебной палочкой... Фея смотрит на них: все спят, она улыбается и тихонько уходит.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</w:t>
            </w: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95" w:line="254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95" w:line="254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Использованная литература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К.Фопель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Как научить детей сотрудничать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М.,1998 г.,Хухлаева О.В.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Ленсная радость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М.,1998 г.,Кряжева Н.Л.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Развитие эмоционального мира детей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Ярославль 1996г., Чистякова М.И.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Психогимнастика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М.,1995г.</w:t>
            </w:r>
          </w:p>
        </w:tc>
      </w:tr>
      <w:tr>
        <w:trPr>
          <w:trHeight w:val="1" w:hRule="atLeast"/>
          <w:jc w:val="left"/>
        </w:trPr>
        <w:tc>
          <w:tcPr>
            <w:tcW w:w="93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95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