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AF" w:rsidRDefault="00C969AF" w:rsidP="00C969AF">
      <w:pPr>
        <w:tabs>
          <w:tab w:val="left" w:pos="8303"/>
        </w:tabs>
        <w:spacing w:after="0" w:line="240" w:lineRule="auto"/>
        <w:ind w:firstLine="709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ab/>
      </w:r>
    </w:p>
    <w:p w:rsidR="002D12CA" w:rsidRPr="00FF0D07" w:rsidRDefault="00D62BCB" w:rsidP="00FF0D0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cs="Arial"/>
          <w:b/>
          <w:sz w:val="44"/>
          <w:szCs w:val="44"/>
        </w:rPr>
        <w:t xml:space="preserve">Уважаемые родители, </w:t>
      </w:r>
      <w:r w:rsidR="002D12CA" w:rsidRPr="00C969AF">
        <w:rPr>
          <w:rFonts w:cs="Arial"/>
          <w:b/>
          <w:sz w:val="44"/>
          <w:szCs w:val="44"/>
        </w:rPr>
        <w:t>педагоги</w:t>
      </w:r>
      <w:r>
        <w:rPr>
          <w:rFonts w:cs="Arial"/>
          <w:b/>
          <w:sz w:val="44"/>
          <w:szCs w:val="44"/>
        </w:rPr>
        <w:t>,</w:t>
      </w:r>
      <w:r w:rsidR="00115D2C">
        <w:rPr>
          <w:rFonts w:cs="Arial"/>
          <w:b/>
          <w:sz w:val="44"/>
          <w:szCs w:val="44"/>
        </w:rPr>
        <w:t xml:space="preserve"> ученики</w:t>
      </w:r>
      <w:r w:rsidR="002D12CA" w:rsidRPr="00C969AF">
        <w:rPr>
          <w:rFonts w:cs="Arial"/>
          <w:b/>
          <w:sz w:val="44"/>
          <w:szCs w:val="44"/>
        </w:rPr>
        <w:t>!</w:t>
      </w:r>
      <w:r w:rsidR="00FF0D07">
        <w:rPr>
          <w:rFonts w:ascii="Times New Roman" w:hAnsi="Times New Roman" w:cs="Times New Roman"/>
          <w:noProof/>
          <w:sz w:val="56"/>
          <w:szCs w:val="56"/>
        </w:rPr>
        <w:drawing>
          <wp:inline distT="0" distB="0" distL="0" distR="0">
            <wp:extent cx="3116035" cy="1921039"/>
            <wp:effectExtent l="19050" t="0" r="8165" b="0"/>
            <wp:docPr id="2" name="Рисунок 1" descr="giochi-in-cerchio-L-5fVMk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ochi-in-cerchio-L-5fVMkd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8150" cy="1928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2CA" w:rsidRPr="00555BB1" w:rsidRDefault="008E349D" w:rsidP="00FF0D07">
      <w:pPr>
        <w:spacing w:after="0" w:line="240" w:lineRule="auto"/>
        <w:ind w:firstLine="709"/>
        <w:jc w:val="both"/>
        <w:rPr>
          <w:rFonts w:cs="Times New Roman"/>
          <w:iCs/>
          <w:sz w:val="34"/>
          <w:szCs w:val="34"/>
        </w:rPr>
      </w:pPr>
      <w:r w:rsidRPr="00555BB1">
        <w:rPr>
          <w:rFonts w:cs="Times New Roman"/>
          <w:b/>
          <w:iCs/>
          <w:sz w:val="34"/>
          <w:szCs w:val="34"/>
        </w:rPr>
        <w:t>Государственное бюджетное учреждение</w:t>
      </w:r>
      <w:r w:rsidR="00C969AF" w:rsidRPr="00555BB1">
        <w:rPr>
          <w:rFonts w:cs="Times New Roman"/>
          <w:b/>
          <w:iCs/>
          <w:sz w:val="34"/>
          <w:szCs w:val="34"/>
        </w:rPr>
        <w:t xml:space="preserve"> Ростовской области</w:t>
      </w:r>
      <w:r w:rsidRPr="00555BB1">
        <w:rPr>
          <w:rFonts w:cs="Times New Roman"/>
          <w:b/>
          <w:iCs/>
          <w:sz w:val="34"/>
          <w:szCs w:val="34"/>
        </w:rPr>
        <w:t xml:space="preserve"> центр психолого-педагогической, медицинской и социальной помощи</w:t>
      </w:r>
      <w:r w:rsidRPr="00555BB1">
        <w:rPr>
          <w:rFonts w:cs="Times New Roman"/>
          <w:iCs/>
          <w:sz w:val="34"/>
          <w:szCs w:val="34"/>
        </w:rPr>
        <w:t xml:space="preserve"> приглашает детей и подростков в группы коррекционно-развивающих занятий психолого-педагогической направленности. </w:t>
      </w:r>
    </w:p>
    <w:p w:rsidR="002D12CA" w:rsidRPr="00555BB1" w:rsidRDefault="00F12A25" w:rsidP="002D12CA">
      <w:pPr>
        <w:spacing w:after="0" w:line="240" w:lineRule="auto"/>
        <w:ind w:firstLine="709"/>
        <w:jc w:val="both"/>
        <w:rPr>
          <w:rFonts w:cs="Times New Roman"/>
          <w:sz w:val="34"/>
          <w:szCs w:val="34"/>
        </w:rPr>
      </w:pPr>
      <w:r w:rsidRPr="00555BB1">
        <w:rPr>
          <w:rFonts w:cs="Times New Roman"/>
          <w:sz w:val="34"/>
          <w:szCs w:val="34"/>
        </w:rPr>
        <w:t xml:space="preserve">Хорошие социальные навыки необходимы ребенку для успеха, безопасности и умения </w:t>
      </w:r>
      <w:r w:rsidR="00D62BCB" w:rsidRPr="00555BB1">
        <w:rPr>
          <w:rFonts w:cs="Times New Roman"/>
          <w:sz w:val="34"/>
          <w:szCs w:val="34"/>
        </w:rPr>
        <w:t>адаптироваться</w:t>
      </w:r>
      <w:r w:rsidRPr="00555BB1">
        <w:rPr>
          <w:rFonts w:cs="Times New Roman"/>
          <w:sz w:val="34"/>
          <w:szCs w:val="34"/>
        </w:rPr>
        <w:t xml:space="preserve"> в классе, на игровой площадке или в обществе.</w:t>
      </w:r>
      <w:r w:rsidR="008E349D" w:rsidRPr="00555BB1">
        <w:rPr>
          <w:rFonts w:cs="Times New Roman"/>
          <w:sz w:val="34"/>
          <w:szCs w:val="34"/>
        </w:rPr>
        <w:t xml:space="preserve"> </w:t>
      </w:r>
    </w:p>
    <w:p w:rsidR="00555BB1" w:rsidRPr="00555BB1" w:rsidRDefault="008E349D" w:rsidP="00FF0D07">
      <w:pPr>
        <w:spacing w:after="0" w:line="240" w:lineRule="auto"/>
        <w:ind w:firstLine="709"/>
        <w:jc w:val="both"/>
        <w:rPr>
          <w:rFonts w:cs="Times New Roman"/>
          <w:iCs/>
          <w:sz w:val="34"/>
          <w:szCs w:val="34"/>
        </w:rPr>
      </w:pPr>
      <w:r w:rsidRPr="00555BB1">
        <w:rPr>
          <w:rFonts w:cs="Times New Roman"/>
          <w:iCs/>
          <w:sz w:val="34"/>
          <w:szCs w:val="34"/>
        </w:rPr>
        <w:t>Коррекционно - развивающие з</w:t>
      </w:r>
      <w:r w:rsidR="00F12A25" w:rsidRPr="00555BB1">
        <w:rPr>
          <w:rFonts w:cs="Times New Roman"/>
          <w:iCs/>
          <w:sz w:val="34"/>
          <w:szCs w:val="34"/>
        </w:rPr>
        <w:t>анятия</w:t>
      </w:r>
      <w:r w:rsidRPr="00555BB1">
        <w:rPr>
          <w:rFonts w:cs="Times New Roman"/>
          <w:iCs/>
          <w:sz w:val="34"/>
          <w:szCs w:val="34"/>
        </w:rPr>
        <w:t>, реализуемые специалистами Центра</w:t>
      </w:r>
      <w:r w:rsidR="00C969AF" w:rsidRPr="00555BB1">
        <w:rPr>
          <w:rFonts w:cs="Times New Roman"/>
          <w:iCs/>
          <w:sz w:val="34"/>
          <w:szCs w:val="34"/>
        </w:rPr>
        <w:t>,</w:t>
      </w:r>
      <w:r w:rsidR="00F12A25" w:rsidRPr="00555BB1">
        <w:rPr>
          <w:rFonts w:cs="Times New Roman"/>
          <w:iCs/>
          <w:sz w:val="34"/>
          <w:szCs w:val="34"/>
        </w:rPr>
        <w:t xml:space="preserve"> ориентированы на помощь в решении актуальных проблем взросления, развитие навыков </w:t>
      </w:r>
      <w:r w:rsidR="00555BB1" w:rsidRPr="00555BB1">
        <w:rPr>
          <w:rFonts w:cs="Times New Roman"/>
          <w:iCs/>
          <w:sz w:val="34"/>
          <w:szCs w:val="34"/>
        </w:rPr>
        <w:t>бесконфликтного общения</w:t>
      </w:r>
      <w:r w:rsidR="00F12A25" w:rsidRPr="00555BB1">
        <w:rPr>
          <w:rFonts w:cs="Times New Roman"/>
          <w:iCs/>
          <w:sz w:val="34"/>
          <w:szCs w:val="34"/>
        </w:rPr>
        <w:t xml:space="preserve"> со сверстниками, навыков саморегуляции</w:t>
      </w:r>
      <w:r w:rsidR="0069365A">
        <w:rPr>
          <w:rFonts w:cs="Times New Roman"/>
          <w:iCs/>
          <w:sz w:val="34"/>
          <w:szCs w:val="34"/>
        </w:rPr>
        <w:t>,</w:t>
      </w:r>
      <w:r w:rsidR="00F12A25" w:rsidRPr="00555BB1">
        <w:rPr>
          <w:rFonts w:cs="Times New Roman"/>
          <w:iCs/>
          <w:sz w:val="34"/>
          <w:szCs w:val="34"/>
        </w:rPr>
        <w:t xml:space="preserve"> профилактик</w:t>
      </w:r>
      <w:r w:rsidRPr="00555BB1">
        <w:rPr>
          <w:rFonts w:cs="Times New Roman"/>
          <w:iCs/>
          <w:sz w:val="34"/>
          <w:szCs w:val="34"/>
        </w:rPr>
        <w:t>у</w:t>
      </w:r>
      <w:r w:rsidR="00F12A25" w:rsidRPr="00555BB1">
        <w:rPr>
          <w:rFonts w:cs="Times New Roman"/>
          <w:iCs/>
          <w:sz w:val="34"/>
          <w:szCs w:val="34"/>
        </w:rPr>
        <w:t xml:space="preserve"> трудностей в обучении и др.</w:t>
      </w:r>
    </w:p>
    <w:p w:rsidR="00527804" w:rsidRDefault="00555BB1" w:rsidP="00FF0D07">
      <w:pPr>
        <w:spacing w:after="0" w:line="240" w:lineRule="auto"/>
        <w:ind w:firstLine="709"/>
        <w:jc w:val="both"/>
        <w:rPr>
          <w:rFonts w:cs="Times New Roman"/>
          <w:iCs/>
          <w:sz w:val="34"/>
          <w:szCs w:val="34"/>
        </w:rPr>
      </w:pPr>
      <w:r w:rsidRPr="00555BB1">
        <w:rPr>
          <w:rFonts w:cs="Times New Roman"/>
          <w:iCs/>
          <w:sz w:val="34"/>
          <w:szCs w:val="34"/>
        </w:rPr>
        <w:t xml:space="preserve">Также в Центре проводятся индивидуальные </w:t>
      </w:r>
      <w:r w:rsidRPr="0069365A">
        <w:rPr>
          <w:rFonts w:cs="Times New Roman"/>
          <w:b/>
          <w:iCs/>
          <w:sz w:val="34"/>
          <w:szCs w:val="34"/>
        </w:rPr>
        <w:t>занятия с использованием инновационных компьютерных комплексов («Комфорт</w:t>
      </w:r>
      <w:r w:rsidR="00FE76FB">
        <w:rPr>
          <w:rFonts w:cs="Times New Roman"/>
          <w:b/>
          <w:iCs/>
          <w:sz w:val="34"/>
          <w:szCs w:val="34"/>
        </w:rPr>
        <w:t xml:space="preserve"> </w:t>
      </w:r>
      <w:r w:rsidRPr="0069365A">
        <w:rPr>
          <w:rFonts w:cs="Times New Roman"/>
          <w:b/>
          <w:iCs/>
          <w:sz w:val="34"/>
          <w:szCs w:val="34"/>
        </w:rPr>
        <w:t>- ЛОГО», «</w:t>
      </w:r>
      <w:proofErr w:type="spellStart"/>
      <w:r w:rsidRPr="0069365A">
        <w:rPr>
          <w:rFonts w:cs="Times New Roman"/>
          <w:b/>
          <w:iCs/>
          <w:sz w:val="34"/>
          <w:szCs w:val="34"/>
        </w:rPr>
        <w:t>Тимокко</w:t>
      </w:r>
      <w:proofErr w:type="spellEnd"/>
      <w:r w:rsidRPr="0069365A">
        <w:rPr>
          <w:rFonts w:cs="Times New Roman"/>
          <w:b/>
          <w:iCs/>
          <w:sz w:val="34"/>
          <w:szCs w:val="34"/>
        </w:rPr>
        <w:t>»</w:t>
      </w:r>
      <w:r w:rsidR="00527804">
        <w:rPr>
          <w:rFonts w:cs="Times New Roman"/>
          <w:b/>
          <w:iCs/>
          <w:sz w:val="34"/>
          <w:szCs w:val="34"/>
        </w:rPr>
        <w:t>, «Волна»</w:t>
      </w:r>
      <w:r w:rsidRPr="0069365A">
        <w:rPr>
          <w:rFonts w:cs="Times New Roman"/>
          <w:b/>
          <w:iCs/>
          <w:sz w:val="34"/>
          <w:szCs w:val="34"/>
        </w:rPr>
        <w:t>)</w:t>
      </w:r>
      <w:r w:rsidR="00B32876" w:rsidRPr="00B32876">
        <w:rPr>
          <w:rFonts w:cs="Times New Roman"/>
          <w:iCs/>
          <w:sz w:val="34"/>
          <w:szCs w:val="34"/>
        </w:rPr>
        <w:t>, направленные на обучение саморегуляции</w:t>
      </w:r>
      <w:r w:rsidR="00B32876">
        <w:rPr>
          <w:rFonts w:cs="Times New Roman"/>
          <w:iCs/>
          <w:sz w:val="34"/>
          <w:szCs w:val="34"/>
        </w:rPr>
        <w:t>,</w:t>
      </w:r>
      <w:r w:rsidR="00B32876" w:rsidRPr="00B32876">
        <w:rPr>
          <w:rFonts w:cs="Times New Roman"/>
          <w:iCs/>
          <w:sz w:val="34"/>
          <w:szCs w:val="34"/>
        </w:rPr>
        <w:t xml:space="preserve"> </w:t>
      </w:r>
      <w:r w:rsidR="00527804">
        <w:rPr>
          <w:rFonts w:cs="Times New Roman"/>
          <w:iCs/>
          <w:sz w:val="34"/>
          <w:szCs w:val="34"/>
        </w:rPr>
        <w:t>оптимизацию функционального состояния организма в период учебной нагрузки,</w:t>
      </w:r>
      <w:r w:rsidR="003B6FEF">
        <w:rPr>
          <w:rFonts w:cs="Times New Roman"/>
          <w:iCs/>
          <w:sz w:val="34"/>
          <w:szCs w:val="34"/>
        </w:rPr>
        <w:t xml:space="preserve"> сдачи ГИА, ЕГЭ</w:t>
      </w:r>
      <w:r w:rsidR="00527804">
        <w:rPr>
          <w:rFonts w:cs="Times New Roman"/>
          <w:iCs/>
          <w:sz w:val="34"/>
          <w:szCs w:val="34"/>
        </w:rPr>
        <w:t xml:space="preserve"> а также</w:t>
      </w:r>
      <w:r w:rsidR="00D2292A">
        <w:rPr>
          <w:rFonts w:cs="Times New Roman"/>
          <w:iCs/>
          <w:sz w:val="34"/>
          <w:szCs w:val="34"/>
        </w:rPr>
        <w:t xml:space="preserve"> на</w:t>
      </w:r>
      <w:r w:rsidR="00527804">
        <w:rPr>
          <w:rFonts w:cs="Times New Roman"/>
          <w:iCs/>
          <w:sz w:val="34"/>
          <w:szCs w:val="34"/>
        </w:rPr>
        <w:t xml:space="preserve"> расширение возможностей социально-психологической адаптации.</w:t>
      </w:r>
    </w:p>
    <w:p w:rsidR="002D12CA" w:rsidRPr="00B32876" w:rsidRDefault="00555BB1" w:rsidP="00555B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cs="Times New Roman"/>
          <w:b/>
          <w:iCs/>
          <w:sz w:val="34"/>
          <w:szCs w:val="34"/>
        </w:rPr>
        <w:tab/>
      </w:r>
      <w:r w:rsidRPr="00B32876">
        <w:rPr>
          <w:rFonts w:cs="Times New Roman"/>
          <w:b/>
          <w:iCs/>
          <w:sz w:val="32"/>
          <w:szCs w:val="32"/>
        </w:rPr>
        <w:t>Реализация коррекционно-развивающих занятий осуществляется на договорной основе (бесплатно).</w:t>
      </w:r>
    </w:p>
    <w:p w:rsidR="002D12CA" w:rsidRPr="00B32876" w:rsidRDefault="00F12A25" w:rsidP="00C969AF">
      <w:pPr>
        <w:spacing w:after="0" w:line="240" w:lineRule="auto"/>
        <w:ind w:firstLine="709"/>
        <w:jc w:val="both"/>
        <w:rPr>
          <w:rFonts w:cs="Times New Roman"/>
          <w:iCs/>
          <w:sz w:val="32"/>
          <w:szCs w:val="32"/>
        </w:rPr>
      </w:pPr>
      <w:r w:rsidRPr="00B32876">
        <w:rPr>
          <w:rFonts w:cs="Times New Roman"/>
          <w:iCs/>
          <w:sz w:val="32"/>
          <w:szCs w:val="32"/>
        </w:rPr>
        <w:t xml:space="preserve">Тематика и </w:t>
      </w:r>
      <w:r w:rsidR="008E349D" w:rsidRPr="00B32876">
        <w:rPr>
          <w:rFonts w:cs="Times New Roman"/>
          <w:iCs/>
          <w:sz w:val="32"/>
          <w:szCs w:val="32"/>
        </w:rPr>
        <w:t xml:space="preserve">примерный </w:t>
      </w:r>
      <w:r w:rsidRPr="00B32876">
        <w:rPr>
          <w:rFonts w:cs="Times New Roman"/>
          <w:iCs/>
          <w:sz w:val="32"/>
          <w:szCs w:val="32"/>
        </w:rPr>
        <w:t xml:space="preserve">график коррекционно-развивающих занятий </w:t>
      </w:r>
      <w:proofErr w:type="gramStart"/>
      <w:r w:rsidR="008E349D" w:rsidRPr="00B32876">
        <w:rPr>
          <w:rFonts w:cs="Times New Roman"/>
          <w:iCs/>
          <w:sz w:val="32"/>
          <w:szCs w:val="32"/>
        </w:rPr>
        <w:t>размещены</w:t>
      </w:r>
      <w:proofErr w:type="gramEnd"/>
      <w:r w:rsidRPr="00B32876">
        <w:rPr>
          <w:rFonts w:cs="Times New Roman"/>
          <w:iCs/>
          <w:sz w:val="32"/>
          <w:szCs w:val="32"/>
        </w:rPr>
        <w:t xml:space="preserve"> на сайте нашего Центра: </w:t>
      </w:r>
      <w:hyperlink r:id="rId6" w:history="1">
        <w:r w:rsidR="008E349D" w:rsidRPr="00B32876">
          <w:rPr>
            <w:rStyle w:val="a7"/>
            <w:rFonts w:cs="Times New Roman"/>
            <w:b/>
            <w:iCs/>
            <w:color w:val="000000" w:themeColor="text1"/>
            <w:sz w:val="32"/>
            <w:szCs w:val="32"/>
            <w:lang w:val="en-US"/>
          </w:rPr>
          <w:t>www</w:t>
        </w:r>
        <w:r w:rsidR="008E349D" w:rsidRPr="00B32876">
          <w:rPr>
            <w:rStyle w:val="a7"/>
            <w:rFonts w:cs="Times New Roman"/>
            <w:b/>
            <w:iCs/>
            <w:color w:val="000000" w:themeColor="text1"/>
            <w:sz w:val="32"/>
            <w:szCs w:val="32"/>
          </w:rPr>
          <w:t>.</w:t>
        </w:r>
        <w:proofErr w:type="spellStart"/>
        <w:r w:rsidR="008E349D" w:rsidRPr="00B32876">
          <w:rPr>
            <w:rStyle w:val="a7"/>
            <w:rFonts w:cs="Times New Roman"/>
            <w:b/>
            <w:iCs/>
            <w:color w:val="000000" w:themeColor="text1"/>
            <w:sz w:val="32"/>
            <w:szCs w:val="32"/>
            <w:lang w:val="en-US"/>
          </w:rPr>
          <w:t>ocpprik</w:t>
        </w:r>
        <w:proofErr w:type="spellEnd"/>
        <w:r w:rsidR="008E349D" w:rsidRPr="00B32876">
          <w:rPr>
            <w:rStyle w:val="a7"/>
            <w:rFonts w:cs="Times New Roman"/>
            <w:b/>
            <w:iCs/>
            <w:color w:val="000000" w:themeColor="text1"/>
            <w:sz w:val="32"/>
            <w:szCs w:val="32"/>
          </w:rPr>
          <w:t>.</w:t>
        </w:r>
        <w:proofErr w:type="spellStart"/>
        <w:r w:rsidR="008E349D" w:rsidRPr="00B32876">
          <w:rPr>
            <w:rStyle w:val="a7"/>
            <w:rFonts w:cs="Times New Roman"/>
            <w:b/>
            <w:iCs/>
            <w:color w:val="000000" w:themeColor="text1"/>
            <w:sz w:val="32"/>
            <w:szCs w:val="32"/>
            <w:lang w:val="en-US"/>
          </w:rPr>
          <w:t>ru</w:t>
        </w:r>
        <w:proofErr w:type="spellEnd"/>
      </w:hyperlink>
      <w:r w:rsidRPr="00B32876">
        <w:rPr>
          <w:rFonts w:cs="Times New Roman"/>
          <w:b/>
          <w:iCs/>
          <w:color w:val="000000" w:themeColor="text1"/>
          <w:sz w:val="32"/>
          <w:szCs w:val="32"/>
        </w:rPr>
        <w:t>.</w:t>
      </w:r>
    </w:p>
    <w:p w:rsidR="008E349D" w:rsidRPr="00B32876" w:rsidRDefault="008E349D" w:rsidP="00F12A25">
      <w:pPr>
        <w:spacing w:after="0" w:line="240" w:lineRule="auto"/>
        <w:ind w:firstLine="709"/>
        <w:jc w:val="both"/>
        <w:rPr>
          <w:rFonts w:cs="Times New Roman"/>
          <w:iCs/>
          <w:sz w:val="32"/>
          <w:szCs w:val="32"/>
        </w:rPr>
      </w:pPr>
      <w:r w:rsidRPr="00B32876">
        <w:rPr>
          <w:rFonts w:cs="Times New Roman"/>
          <w:iCs/>
          <w:sz w:val="32"/>
          <w:szCs w:val="32"/>
        </w:rPr>
        <w:t xml:space="preserve">Мы находимся по адресу: </w:t>
      </w:r>
      <w:r w:rsidRPr="00B32876">
        <w:rPr>
          <w:rFonts w:cs="Times New Roman"/>
          <w:b/>
          <w:iCs/>
          <w:sz w:val="32"/>
          <w:szCs w:val="32"/>
        </w:rPr>
        <w:t>ул. 13-я линия, 23.</w:t>
      </w:r>
    </w:p>
    <w:p w:rsidR="00C969AF" w:rsidRPr="00B32876" w:rsidRDefault="00F12A25" w:rsidP="00CB72AE">
      <w:pPr>
        <w:spacing w:after="0" w:line="240" w:lineRule="auto"/>
        <w:ind w:firstLine="709"/>
        <w:jc w:val="both"/>
        <w:rPr>
          <w:rFonts w:cs="Times New Roman"/>
          <w:iCs/>
          <w:sz w:val="32"/>
          <w:szCs w:val="32"/>
        </w:rPr>
      </w:pPr>
      <w:r w:rsidRPr="00B32876">
        <w:rPr>
          <w:rFonts w:cs="Times New Roman"/>
          <w:iCs/>
          <w:sz w:val="32"/>
          <w:szCs w:val="32"/>
        </w:rPr>
        <w:t>Записаться на занятие, а также получить подробную информацию можно по те</w:t>
      </w:r>
      <w:r w:rsidR="00CB72AE" w:rsidRPr="00B32876">
        <w:rPr>
          <w:rFonts w:cs="Times New Roman"/>
          <w:iCs/>
          <w:sz w:val="32"/>
          <w:szCs w:val="32"/>
        </w:rPr>
        <w:t>лефону:</w:t>
      </w:r>
    </w:p>
    <w:p w:rsidR="00CB72AE" w:rsidRPr="00555BB1" w:rsidRDefault="00CB72AE" w:rsidP="00B32876">
      <w:pPr>
        <w:spacing w:after="0" w:line="240" w:lineRule="auto"/>
        <w:jc w:val="center"/>
        <w:rPr>
          <w:rFonts w:cs="Times New Roman"/>
          <w:iCs/>
          <w:sz w:val="34"/>
          <w:szCs w:val="34"/>
        </w:rPr>
      </w:pPr>
      <w:r w:rsidRPr="00B32876">
        <w:rPr>
          <w:rFonts w:cs="Times New Roman"/>
          <w:b/>
          <w:iCs/>
          <w:sz w:val="32"/>
          <w:szCs w:val="32"/>
        </w:rPr>
        <w:t>8</w:t>
      </w:r>
      <w:r w:rsidR="006D2A58" w:rsidRPr="00B32876">
        <w:rPr>
          <w:rFonts w:cs="Times New Roman"/>
          <w:b/>
          <w:iCs/>
          <w:sz w:val="32"/>
          <w:szCs w:val="32"/>
        </w:rPr>
        <w:t xml:space="preserve"> </w:t>
      </w:r>
      <w:r w:rsidR="00FF0D07" w:rsidRPr="00B32876">
        <w:rPr>
          <w:rFonts w:cs="Times New Roman"/>
          <w:b/>
          <w:iCs/>
          <w:sz w:val="32"/>
          <w:szCs w:val="32"/>
        </w:rPr>
        <w:t>(863)</w:t>
      </w:r>
      <w:r w:rsidRPr="00B32876">
        <w:rPr>
          <w:rFonts w:cs="Times New Roman"/>
          <w:b/>
          <w:iCs/>
          <w:sz w:val="32"/>
          <w:szCs w:val="32"/>
        </w:rPr>
        <w:t>251-14-10</w:t>
      </w:r>
      <w:r w:rsidRPr="00B32876">
        <w:rPr>
          <w:rFonts w:cs="Times New Roman"/>
          <w:iCs/>
          <w:sz w:val="32"/>
          <w:szCs w:val="32"/>
        </w:rPr>
        <w:t xml:space="preserve"> (</w:t>
      </w:r>
      <w:r w:rsidR="00D2292A">
        <w:rPr>
          <w:rFonts w:cs="Times New Roman"/>
          <w:iCs/>
          <w:sz w:val="32"/>
          <w:szCs w:val="32"/>
        </w:rPr>
        <w:t>Татьяна Владимировна</w:t>
      </w:r>
      <w:r w:rsidR="00555BB1" w:rsidRPr="00B32876">
        <w:rPr>
          <w:rFonts w:cs="Times New Roman"/>
          <w:iCs/>
          <w:sz w:val="32"/>
          <w:szCs w:val="32"/>
        </w:rPr>
        <w:t>,</w:t>
      </w:r>
      <w:r w:rsidR="00D2292A">
        <w:rPr>
          <w:rFonts w:cs="Times New Roman"/>
          <w:iCs/>
          <w:sz w:val="32"/>
          <w:szCs w:val="32"/>
        </w:rPr>
        <w:t xml:space="preserve"> Ольга Евгеньевна</w:t>
      </w:r>
      <w:r w:rsidR="00555BB1">
        <w:rPr>
          <w:rFonts w:cs="Times New Roman"/>
          <w:iCs/>
          <w:sz w:val="34"/>
          <w:szCs w:val="34"/>
        </w:rPr>
        <w:t>)</w:t>
      </w:r>
    </w:p>
    <w:p w:rsidR="00555BB1" w:rsidRDefault="00555BB1" w:rsidP="00916D68">
      <w:pPr>
        <w:tabs>
          <w:tab w:val="left" w:pos="1246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55BB1" w:rsidSect="00B32876">
      <w:pgSz w:w="11906" w:h="16838"/>
      <w:pgMar w:top="426" w:right="1133" w:bottom="284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12A25"/>
    <w:rsid w:val="00115D2C"/>
    <w:rsid w:val="002D12CA"/>
    <w:rsid w:val="00327E9E"/>
    <w:rsid w:val="003B6FEF"/>
    <w:rsid w:val="00527804"/>
    <w:rsid w:val="00555BB1"/>
    <w:rsid w:val="005D0403"/>
    <w:rsid w:val="0069365A"/>
    <w:rsid w:val="006D2A58"/>
    <w:rsid w:val="008E349D"/>
    <w:rsid w:val="00916D68"/>
    <w:rsid w:val="00A214DA"/>
    <w:rsid w:val="00A361B2"/>
    <w:rsid w:val="00AB255B"/>
    <w:rsid w:val="00B32876"/>
    <w:rsid w:val="00C969AF"/>
    <w:rsid w:val="00CB72AE"/>
    <w:rsid w:val="00D2292A"/>
    <w:rsid w:val="00D62BCB"/>
    <w:rsid w:val="00F12A25"/>
    <w:rsid w:val="00F307E1"/>
    <w:rsid w:val="00F544F1"/>
    <w:rsid w:val="00FE76FB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12A25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F12A25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12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2A2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E34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cppri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5F28A-30BE-4799-9301-08106A0BA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ОЦППРик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User</cp:lastModifiedBy>
  <cp:revision>15</cp:revision>
  <cp:lastPrinted>2016-09-22T09:24:00Z</cp:lastPrinted>
  <dcterms:created xsi:type="dcterms:W3CDTF">2016-09-22T08:04:00Z</dcterms:created>
  <dcterms:modified xsi:type="dcterms:W3CDTF">2019-10-10T08:25:00Z</dcterms:modified>
</cp:coreProperties>
</file>