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C5D" w:rsidRPr="000D5C5D" w:rsidRDefault="000D5C5D" w:rsidP="000B55C8">
      <w:pPr>
        <w:pStyle w:val="ConsPlusNormal"/>
        <w:outlineLvl w:val="0"/>
        <w:rPr>
          <w:rFonts w:ascii="Times New Roman" w:hAnsi="Times New Roman" w:cs="Times New Roman"/>
          <w:sz w:val="28"/>
          <w:szCs w:val="28"/>
        </w:rPr>
      </w:pPr>
      <w:bookmarkStart w:id="0" w:name="_GoBack"/>
      <w:bookmarkEnd w:id="0"/>
      <w:r w:rsidRPr="000D5C5D">
        <w:rPr>
          <w:rFonts w:ascii="Times New Roman" w:hAnsi="Times New Roman" w:cs="Times New Roman"/>
          <w:sz w:val="28"/>
          <w:szCs w:val="28"/>
        </w:rPr>
        <w:t>Зарегистрировано в Минюсте России 25 декабря 2013 г. N 30803</w:t>
      </w:r>
    </w:p>
    <w:p w:rsidR="000D5C5D" w:rsidRPr="000D5C5D" w:rsidRDefault="000D5C5D" w:rsidP="000B55C8">
      <w:pPr>
        <w:pStyle w:val="ConsPlusNormal"/>
        <w:pBdr>
          <w:top w:val="single" w:sz="6" w:space="0" w:color="auto"/>
        </w:pBdr>
        <w:jc w:val="both"/>
        <w:rPr>
          <w:rFonts w:ascii="Times New Roman" w:hAnsi="Times New Roman" w:cs="Times New Roman"/>
          <w:sz w:val="28"/>
          <w:szCs w:val="28"/>
        </w:rPr>
      </w:pP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Title"/>
        <w:jc w:val="center"/>
        <w:rPr>
          <w:rFonts w:ascii="Times New Roman" w:hAnsi="Times New Roman" w:cs="Times New Roman"/>
          <w:sz w:val="28"/>
          <w:szCs w:val="28"/>
        </w:rPr>
      </w:pPr>
      <w:r w:rsidRPr="000D5C5D">
        <w:rPr>
          <w:rFonts w:ascii="Times New Roman" w:hAnsi="Times New Roman" w:cs="Times New Roman"/>
          <w:sz w:val="28"/>
          <w:szCs w:val="28"/>
        </w:rPr>
        <w:t>МИНИСТЕРСТВО ТРУДА И СОЦИАЛЬНОЙ ЗАЩИТЫ РОССИЙСКОЙ ФЕДЕРАЦИИ</w:t>
      </w:r>
    </w:p>
    <w:p w:rsidR="000D5C5D" w:rsidRPr="000D5C5D" w:rsidRDefault="000D5C5D" w:rsidP="000B55C8">
      <w:pPr>
        <w:pStyle w:val="ConsPlusTitle"/>
        <w:jc w:val="center"/>
        <w:rPr>
          <w:rFonts w:ascii="Times New Roman" w:hAnsi="Times New Roman" w:cs="Times New Roman"/>
          <w:sz w:val="28"/>
          <w:szCs w:val="28"/>
        </w:rPr>
      </w:pPr>
    </w:p>
    <w:p w:rsidR="000D5C5D" w:rsidRPr="000D5C5D" w:rsidRDefault="000D5C5D" w:rsidP="000B55C8">
      <w:pPr>
        <w:pStyle w:val="ConsPlusTitle"/>
        <w:jc w:val="center"/>
        <w:rPr>
          <w:rFonts w:ascii="Times New Roman" w:hAnsi="Times New Roman" w:cs="Times New Roman"/>
          <w:sz w:val="28"/>
          <w:szCs w:val="28"/>
        </w:rPr>
      </w:pPr>
      <w:r w:rsidRPr="000D5C5D">
        <w:rPr>
          <w:rFonts w:ascii="Times New Roman" w:hAnsi="Times New Roman" w:cs="Times New Roman"/>
          <w:sz w:val="28"/>
          <w:szCs w:val="28"/>
        </w:rPr>
        <w:t>ПРИКАЗ</w:t>
      </w:r>
    </w:p>
    <w:p w:rsidR="000D5C5D" w:rsidRPr="000D5C5D" w:rsidRDefault="000D5C5D" w:rsidP="000B55C8">
      <w:pPr>
        <w:pStyle w:val="ConsPlusTitle"/>
        <w:jc w:val="center"/>
        <w:rPr>
          <w:rFonts w:ascii="Times New Roman" w:hAnsi="Times New Roman" w:cs="Times New Roman"/>
          <w:sz w:val="28"/>
          <w:szCs w:val="28"/>
        </w:rPr>
      </w:pPr>
      <w:r w:rsidRPr="000D5C5D">
        <w:rPr>
          <w:rFonts w:ascii="Times New Roman" w:hAnsi="Times New Roman" w:cs="Times New Roman"/>
          <w:sz w:val="28"/>
          <w:szCs w:val="28"/>
        </w:rPr>
        <w:t>от 7 октября 2013 г. N 530н</w:t>
      </w:r>
    </w:p>
    <w:p w:rsidR="000D5C5D" w:rsidRPr="000D5C5D" w:rsidRDefault="000D5C5D" w:rsidP="000B55C8">
      <w:pPr>
        <w:pStyle w:val="ConsPlusTitle"/>
        <w:jc w:val="center"/>
        <w:rPr>
          <w:rFonts w:ascii="Times New Roman" w:hAnsi="Times New Roman" w:cs="Times New Roman"/>
          <w:sz w:val="28"/>
          <w:szCs w:val="28"/>
        </w:rPr>
      </w:pPr>
    </w:p>
    <w:p w:rsidR="000D5C5D" w:rsidRPr="00AD1B90" w:rsidRDefault="000D5C5D" w:rsidP="000B55C8">
      <w:pPr>
        <w:pStyle w:val="ConsPlusTitle"/>
        <w:jc w:val="center"/>
        <w:rPr>
          <w:rFonts w:ascii="Times New Roman" w:hAnsi="Times New Roman" w:cs="Times New Roman"/>
          <w:b w:val="0"/>
          <w:sz w:val="28"/>
          <w:szCs w:val="28"/>
        </w:rPr>
      </w:pPr>
      <w:r w:rsidRPr="00AD1B90">
        <w:rPr>
          <w:rFonts w:ascii="Times New Roman" w:hAnsi="Times New Roman" w:cs="Times New Roman"/>
          <w:b w:val="0"/>
          <w:sz w:val="28"/>
          <w:szCs w:val="28"/>
        </w:rPr>
        <w:t>О требованиях</w:t>
      </w:r>
    </w:p>
    <w:p w:rsidR="000D5C5D" w:rsidRPr="00AD1B90" w:rsidRDefault="000D5C5D" w:rsidP="000B55C8">
      <w:pPr>
        <w:pStyle w:val="ConsPlusTitle"/>
        <w:jc w:val="center"/>
        <w:rPr>
          <w:rFonts w:ascii="Times New Roman" w:hAnsi="Times New Roman" w:cs="Times New Roman"/>
          <w:b w:val="0"/>
          <w:sz w:val="28"/>
          <w:szCs w:val="28"/>
        </w:rPr>
      </w:pPr>
      <w:r w:rsidRPr="00AD1B90">
        <w:rPr>
          <w:rFonts w:ascii="Times New Roman" w:hAnsi="Times New Roman" w:cs="Times New Roman"/>
          <w:b w:val="0"/>
          <w:sz w:val="28"/>
          <w:szCs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w:t>
      </w:r>
      <w:r w:rsidR="00C924B4" w:rsidRPr="00AD1B90">
        <w:rPr>
          <w:rFonts w:ascii="Times New Roman" w:hAnsi="Times New Roman" w:cs="Times New Roman"/>
          <w:b w:val="0"/>
          <w:sz w:val="28"/>
          <w:szCs w:val="28"/>
        </w:rPr>
        <w:t xml:space="preserve"> </w:t>
      </w:r>
      <w:r w:rsidRPr="00AD1B90">
        <w:rPr>
          <w:rFonts w:ascii="Times New Roman" w:hAnsi="Times New Roman" w:cs="Times New Roman"/>
          <w:b w:val="0"/>
          <w:sz w:val="28"/>
          <w:szCs w:val="28"/>
        </w:rPr>
        <w:t>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D5C5D" w:rsidRPr="00AD1B90" w:rsidRDefault="000D5C5D" w:rsidP="000B55C8">
      <w:pPr>
        <w:pStyle w:val="ConsPlusTitle"/>
        <w:jc w:val="center"/>
        <w:rPr>
          <w:rFonts w:ascii="Times New Roman" w:hAnsi="Times New Roman" w:cs="Times New Roman"/>
          <w:b w:val="0"/>
          <w:sz w:val="28"/>
          <w:szCs w:val="28"/>
        </w:rPr>
      </w:pPr>
      <w:r w:rsidRPr="00AD1B90">
        <w:rPr>
          <w:rFonts w:ascii="Times New Roman" w:hAnsi="Times New Roman" w:cs="Times New Roman"/>
          <w:b w:val="0"/>
          <w:sz w:val="28"/>
          <w:szCs w:val="28"/>
        </w:rPr>
        <w:t>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 xml:space="preserve">Во исполнение </w:t>
      </w:r>
      <w:hyperlink r:id="rId6" w:history="1">
        <w:r w:rsidRPr="000D5C5D">
          <w:rPr>
            <w:rFonts w:ascii="Times New Roman" w:hAnsi="Times New Roman" w:cs="Times New Roman"/>
            <w:color w:val="0000FF"/>
            <w:sz w:val="28"/>
            <w:szCs w:val="28"/>
          </w:rPr>
          <w:t>подпункта "а" пункта 6</w:t>
        </w:r>
      </w:hyperlink>
      <w:r w:rsidRPr="000D5C5D">
        <w:rPr>
          <w:rFonts w:ascii="Times New Roman" w:hAnsi="Times New Roman" w:cs="Times New Roman"/>
          <w:sz w:val="28"/>
          <w:szCs w:val="28"/>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Утвердить:</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4" w:history="1">
        <w:proofErr w:type="gramStart"/>
        <w:r w:rsidRPr="000D5C5D">
          <w:rPr>
            <w:rFonts w:ascii="Times New Roman" w:hAnsi="Times New Roman" w:cs="Times New Roman"/>
            <w:color w:val="0000FF"/>
            <w:sz w:val="28"/>
            <w:szCs w:val="28"/>
          </w:rPr>
          <w:t>приложению</w:t>
        </w:r>
        <w:proofErr w:type="gramEnd"/>
        <w:r w:rsidRPr="000D5C5D">
          <w:rPr>
            <w:rFonts w:ascii="Times New Roman" w:hAnsi="Times New Roman" w:cs="Times New Roman"/>
            <w:color w:val="0000FF"/>
            <w:sz w:val="28"/>
            <w:szCs w:val="28"/>
          </w:rPr>
          <w:t xml:space="preserve"> N 1</w:t>
        </w:r>
      </w:hyperlink>
      <w:r w:rsidRPr="000D5C5D">
        <w:rPr>
          <w:rFonts w:ascii="Times New Roman" w:hAnsi="Times New Roman" w:cs="Times New Roman"/>
          <w:sz w:val="28"/>
          <w:szCs w:val="28"/>
        </w:rPr>
        <w:t>;</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89" w:history="1">
        <w:proofErr w:type="gramStart"/>
        <w:r w:rsidRPr="000D5C5D">
          <w:rPr>
            <w:rFonts w:ascii="Times New Roman" w:hAnsi="Times New Roman" w:cs="Times New Roman"/>
            <w:color w:val="0000FF"/>
            <w:sz w:val="28"/>
            <w:szCs w:val="28"/>
          </w:rPr>
          <w:t>приложению</w:t>
        </w:r>
        <w:proofErr w:type="gramEnd"/>
        <w:r w:rsidRPr="000D5C5D">
          <w:rPr>
            <w:rFonts w:ascii="Times New Roman" w:hAnsi="Times New Roman" w:cs="Times New Roman"/>
            <w:color w:val="0000FF"/>
            <w:sz w:val="28"/>
            <w:szCs w:val="28"/>
          </w:rPr>
          <w:t xml:space="preserve"> N 2</w:t>
        </w:r>
      </w:hyperlink>
      <w:r w:rsidRPr="000D5C5D">
        <w:rPr>
          <w:rFonts w:ascii="Times New Roman" w:hAnsi="Times New Roman" w:cs="Times New Roman"/>
          <w:sz w:val="28"/>
          <w:szCs w:val="28"/>
        </w:rPr>
        <w:t>.</w:t>
      </w:r>
    </w:p>
    <w:p w:rsidR="000D5C5D" w:rsidRPr="000D5C5D" w:rsidRDefault="000D5C5D" w:rsidP="000B55C8">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5C5D" w:rsidRPr="000D5C5D">
        <w:trPr>
          <w:jc w:val="center"/>
        </w:trPr>
        <w:tc>
          <w:tcPr>
            <w:tcW w:w="9294" w:type="dxa"/>
            <w:tcBorders>
              <w:top w:val="nil"/>
              <w:left w:val="single" w:sz="24" w:space="0" w:color="CED3F1"/>
              <w:bottom w:val="nil"/>
              <w:right w:val="single" w:sz="24" w:space="0" w:color="F4F3F8"/>
            </w:tcBorders>
            <w:shd w:val="clear" w:color="auto" w:fill="F4F3F8"/>
          </w:tcPr>
          <w:p w:rsidR="000D5C5D" w:rsidRPr="000D5C5D" w:rsidRDefault="000D5C5D" w:rsidP="000B55C8">
            <w:pPr>
              <w:pStyle w:val="ConsPlusNormal"/>
              <w:jc w:val="both"/>
              <w:rPr>
                <w:rFonts w:ascii="Times New Roman" w:hAnsi="Times New Roman" w:cs="Times New Roman"/>
                <w:sz w:val="28"/>
                <w:szCs w:val="28"/>
              </w:rPr>
            </w:pPr>
            <w:proofErr w:type="spellStart"/>
            <w:r w:rsidRPr="000D5C5D">
              <w:rPr>
                <w:rFonts w:ascii="Times New Roman" w:hAnsi="Times New Roman" w:cs="Times New Roman"/>
                <w:color w:val="392C69"/>
                <w:sz w:val="28"/>
                <w:szCs w:val="28"/>
              </w:rPr>
              <w:t>КонсультантПлюс</w:t>
            </w:r>
            <w:proofErr w:type="spellEnd"/>
            <w:r w:rsidRPr="000D5C5D">
              <w:rPr>
                <w:rFonts w:ascii="Times New Roman" w:hAnsi="Times New Roman" w:cs="Times New Roman"/>
                <w:color w:val="392C69"/>
                <w:sz w:val="28"/>
                <w:szCs w:val="28"/>
              </w:rPr>
              <w:t>: примечание.</w:t>
            </w:r>
          </w:p>
          <w:p w:rsidR="000D5C5D" w:rsidRPr="000D5C5D" w:rsidRDefault="000D5C5D" w:rsidP="000B55C8">
            <w:pPr>
              <w:pStyle w:val="ConsPlusNormal"/>
              <w:jc w:val="both"/>
              <w:rPr>
                <w:rFonts w:ascii="Times New Roman" w:hAnsi="Times New Roman" w:cs="Times New Roman"/>
                <w:sz w:val="28"/>
                <w:szCs w:val="28"/>
              </w:rPr>
            </w:pPr>
            <w:r w:rsidRPr="000D5C5D">
              <w:rPr>
                <w:rFonts w:ascii="Times New Roman" w:hAnsi="Times New Roman" w:cs="Times New Roman"/>
                <w:color w:val="392C69"/>
                <w:sz w:val="28"/>
                <w:szCs w:val="28"/>
              </w:rPr>
              <w:t>Нумерация пунктов дана в соответствии с официальным текстом документа.</w:t>
            </w:r>
          </w:p>
        </w:tc>
      </w:tr>
    </w:tbl>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 xml:space="preserve">2. Департаменту развития государственной службы (Д.В. </w:t>
      </w:r>
      <w:proofErr w:type="spellStart"/>
      <w:r w:rsidRPr="000D5C5D">
        <w:rPr>
          <w:rFonts w:ascii="Times New Roman" w:hAnsi="Times New Roman" w:cs="Times New Roman"/>
          <w:sz w:val="28"/>
          <w:szCs w:val="28"/>
        </w:rPr>
        <w:t>Баснак</w:t>
      </w:r>
      <w:proofErr w:type="spellEnd"/>
      <w:r w:rsidRPr="000D5C5D">
        <w:rPr>
          <w:rFonts w:ascii="Times New Roman" w:hAnsi="Times New Roman" w:cs="Times New Roman"/>
          <w:sz w:val="28"/>
          <w:szCs w:val="28"/>
        </w:rPr>
        <w:t xml:space="preserve">)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w:t>
      </w:r>
      <w:r w:rsidRPr="000D5C5D">
        <w:rPr>
          <w:rFonts w:ascii="Times New Roman" w:hAnsi="Times New Roman" w:cs="Times New Roman"/>
          <w:sz w:val="28"/>
          <w:szCs w:val="28"/>
        </w:rPr>
        <w:lastRenderedPageBreak/>
        <w:t>корпорациями (компаниями), иными организациями, созданными на основании федеральных законов, требований, утвержденных настоящим приказом.</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 xml:space="preserve">3. Контроль за исполнением настоящего приказа возложить на заместителя Министра труда и социальной защиты Российской Федерации Т.В. </w:t>
      </w:r>
      <w:proofErr w:type="spellStart"/>
      <w:r w:rsidRPr="000D5C5D">
        <w:rPr>
          <w:rFonts w:ascii="Times New Roman" w:hAnsi="Times New Roman" w:cs="Times New Roman"/>
          <w:sz w:val="28"/>
          <w:szCs w:val="28"/>
        </w:rPr>
        <w:t>Блинову</w:t>
      </w:r>
      <w:proofErr w:type="spellEnd"/>
      <w:r w:rsidRPr="000D5C5D">
        <w:rPr>
          <w:rFonts w:ascii="Times New Roman" w:hAnsi="Times New Roman" w:cs="Times New Roman"/>
          <w:sz w:val="28"/>
          <w:szCs w:val="28"/>
        </w:rPr>
        <w:t>.</w:t>
      </w: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jc w:val="right"/>
        <w:rPr>
          <w:rFonts w:ascii="Times New Roman" w:hAnsi="Times New Roman" w:cs="Times New Roman"/>
          <w:sz w:val="28"/>
          <w:szCs w:val="28"/>
        </w:rPr>
      </w:pPr>
      <w:r w:rsidRPr="000D5C5D">
        <w:rPr>
          <w:rFonts w:ascii="Times New Roman" w:hAnsi="Times New Roman" w:cs="Times New Roman"/>
          <w:sz w:val="28"/>
          <w:szCs w:val="28"/>
        </w:rPr>
        <w:t>Министр</w:t>
      </w:r>
    </w:p>
    <w:p w:rsidR="000D5C5D" w:rsidRPr="000D5C5D" w:rsidRDefault="000D5C5D" w:rsidP="000B55C8">
      <w:pPr>
        <w:pStyle w:val="ConsPlusNormal"/>
        <w:jc w:val="right"/>
        <w:rPr>
          <w:rFonts w:ascii="Times New Roman" w:hAnsi="Times New Roman" w:cs="Times New Roman"/>
          <w:sz w:val="28"/>
          <w:szCs w:val="28"/>
        </w:rPr>
      </w:pPr>
      <w:r w:rsidRPr="000D5C5D">
        <w:rPr>
          <w:rFonts w:ascii="Times New Roman" w:hAnsi="Times New Roman" w:cs="Times New Roman"/>
          <w:sz w:val="28"/>
          <w:szCs w:val="28"/>
        </w:rPr>
        <w:t>М.А.ТОПИЛИН</w:t>
      </w:r>
    </w:p>
    <w:p w:rsidR="000D5C5D" w:rsidRPr="000D5C5D" w:rsidRDefault="000D5C5D" w:rsidP="000B55C8">
      <w:pPr>
        <w:pStyle w:val="ConsPlusNormal"/>
        <w:jc w:val="right"/>
        <w:rPr>
          <w:rFonts w:ascii="Times New Roman" w:hAnsi="Times New Roman" w:cs="Times New Roman"/>
          <w:sz w:val="28"/>
          <w:szCs w:val="28"/>
        </w:rPr>
      </w:pPr>
    </w:p>
    <w:p w:rsidR="000D5C5D" w:rsidRPr="000D5C5D" w:rsidRDefault="000D5C5D" w:rsidP="000B55C8">
      <w:pPr>
        <w:pStyle w:val="ConsPlusNormal"/>
        <w:jc w:val="right"/>
        <w:rPr>
          <w:rFonts w:ascii="Times New Roman" w:hAnsi="Times New Roman" w:cs="Times New Roman"/>
          <w:sz w:val="28"/>
          <w:szCs w:val="28"/>
        </w:rPr>
      </w:pPr>
    </w:p>
    <w:p w:rsidR="000D5C5D" w:rsidRPr="000D5C5D" w:rsidRDefault="000D5C5D" w:rsidP="000B55C8">
      <w:pPr>
        <w:pStyle w:val="ConsPlusNormal"/>
        <w:jc w:val="right"/>
        <w:rPr>
          <w:rFonts w:ascii="Times New Roman" w:hAnsi="Times New Roman" w:cs="Times New Roman"/>
          <w:sz w:val="28"/>
          <w:szCs w:val="28"/>
        </w:rPr>
      </w:pPr>
    </w:p>
    <w:p w:rsidR="000D5C5D" w:rsidRPr="000D5C5D" w:rsidRDefault="000D5C5D" w:rsidP="000B55C8">
      <w:pPr>
        <w:pStyle w:val="ConsPlusNormal"/>
        <w:jc w:val="right"/>
        <w:rPr>
          <w:rFonts w:ascii="Times New Roman" w:hAnsi="Times New Roman" w:cs="Times New Roman"/>
          <w:sz w:val="28"/>
          <w:szCs w:val="28"/>
        </w:rPr>
      </w:pPr>
    </w:p>
    <w:p w:rsidR="000D5C5D" w:rsidRPr="000D5C5D" w:rsidRDefault="000D5C5D" w:rsidP="000B55C8">
      <w:pPr>
        <w:pStyle w:val="ConsPlusNormal"/>
        <w:jc w:val="right"/>
        <w:rPr>
          <w:rFonts w:ascii="Times New Roman" w:hAnsi="Times New Roman" w:cs="Times New Roman"/>
          <w:sz w:val="28"/>
          <w:szCs w:val="28"/>
        </w:rPr>
      </w:pPr>
    </w:p>
    <w:p w:rsidR="000D5C5D" w:rsidRPr="000D5C5D" w:rsidRDefault="000D5C5D" w:rsidP="000B55C8">
      <w:pPr>
        <w:pStyle w:val="ConsPlusNormal"/>
        <w:pageBreakBefore/>
        <w:jc w:val="right"/>
        <w:outlineLvl w:val="0"/>
        <w:rPr>
          <w:rFonts w:ascii="Times New Roman" w:hAnsi="Times New Roman" w:cs="Times New Roman"/>
          <w:sz w:val="28"/>
          <w:szCs w:val="28"/>
        </w:rPr>
      </w:pPr>
      <w:r w:rsidRPr="000D5C5D">
        <w:rPr>
          <w:rFonts w:ascii="Times New Roman" w:hAnsi="Times New Roman" w:cs="Times New Roman"/>
          <w:sz w:val="28"/>
          <w:szCs w:val="28"/>
        </w:rPr>
        <w:lastRenderedPageBreak/>
        <w:t>Приложение N 1</w:t>
      </w:r>
    </w:p>
    <w:p w:rsidR="000D5C5D" w:rsidRPr="000D5C5D" w:rsidRDefault="000D5C5D" w:rsidP="000B55C8">
      <w:pPr>
        <w:pStyle w:val="ConsPlusNormal"/>
        <w:jc w:val="right"/>
        <w:rPr>
          <w:rFonts w:ascii="Times New Roman" w:hAnsi="Times New Roman" w:cs="Times New Roman"/>
          <w:sz w:val="28"/>
          <w:szCs w:val="28"/>
        </w:rPr>
      </w:pPr>
      <w:r w:rsidRPr="000D5C5D">
        <w:rPr>
          <w:rFonts w:ascii="Times New Roman" w:hAnsi="Times New Roman" w:cs="Times New Roman"/>
          <w:sz w:val="28"/>
          <w:szCs w:val="28"/>
        </w:rPr>
        <w:t>к приказу Министерства труда</w:t>
      </w:r>
    </w:p>
    <w:p w:rsidR="000D5C5D" w:rsidRPr="000D5C5D" w:rsidRDefault="000D5C5D" w:rsidP="000B55C8">
      <w:pPr>
        <w:pStyle w:val="ConsPlusNormal"/>
        <w:jc w:val="right"/>
        <w:rPr>
          <w:rFonts w:ascii="Times New Roman" w:hAnsi="Times New Roman" w:cs="Times New Roman"/>
          <w:sz w:val="28"/>
          <w:szCs w:val="28"/>
        </w:rPr>
      </w:pPr>
      <w:r w:rsidRPr="000D5C5D">
        <w:rPr>
          <w:rFonts w:ascii="Times New Roman" w:hAnsi="Times New Roman" w:cs="Times New Roman"/>
          <w:sz w:val="28"/>
          <w:szCs w:val="28"/>
        </w:rPr>
        <w:t>и социальной защиты</w:t>
      </w:r>
    </w:p>
    <w:p w:rsidR="000D5C5D" w:rsidRPr="000D5C5D" w:rsidRDefault="000D5C5D" w:rsidP="000B55C8">
      <w:pPr>
        <w:pStyle w:val="ConsPlusNormal"/>
        <w:jc w:val="right"/>
        <w:rPr>
          <w:rFonts w:ascii="Times New Roman" w:hAnsi="Times New Roman" w:cs="Times New Roman"/>
          <w:sz w:val="28"/>
          <w:szCs w:val="28"/>
        </w:rPr>
      </w:pPr>
      <w:r w:rsidRPr="000D5C5D">
        <w:rPr>
          <w:rFonts w:ascii="Times New Roman" w:hAnsi="Times New Roman" w:cs="Times New Roman"/>
          <w:sz w:val="28"/>
          <w:szCs w:val="28"/>
        </w:rPr>
        <w:t>Российской Федерации</w:t>
      </w:r>
    </w:p>
    <w:p w:rsidR="000D5C5D" w:rsidRPr="000D5C5D" w:rsidRDefault="000D5C5D" w:rsidP="000B55C8">
      <w:pPr>
        <w:pStyle w:val="ConsPlusNormal"/>
        <w:jc w:val="right"/>
        <w:rPr>
          <w:rFonts w:ascii="Times New Roman" w:hAnsi="Times New Roman" w:cs="Times New Roman"/>
          <w:sz w:val="28"/>
          <w:szCs w:val="28"/>
        </w:rPr>
      </w:pPr>
      <w:r w:rsidRPr="000D5C5D">
        <w:rPr>
          <w:rFonts w:ascii="Times New Roman" w:hAnsi="Times New Roman" w:cs="Times New Roman"/>
          <w:sz w:val="28"/>
          <w:szCs w:val="28"/>
        </w:rPr>
        <w:t>от 7 октября 2013 г. N 530н</w:t>
      </w:r>
    </w:p>
    <w:p w:rsidR="000D5C5D" w:rsidRPr="000D5C5D" w:rsidRDefault="000D5C5D" w:rsidP="000B55C8">
      <w:pPr>
        <w:pStyle w:val="ConsPlusNormal"/>
        <w:jc w:val="both"/>
        <w:rPr>
          <w:rFonts w:ascii="Times New Roman" w:hAnsi="Times New Roman" w:cs="Times New Roman"/>
          <w:sz w:val="28"/>
          <w:szCs w:val="28"/>
        </w:rPr>
      </w:pPr>
    </w:p>
    <w:p w:rsidR="000D5C5D" w:rsidRPr="00937972" w:rsidRDefault="000B55C8" w:rsidP="000B55C8">
      <w:pPr>
        <w:pStyle w:val="ConsPlusTitle"/>
        <w:jc w:val="center"/>
        <w:rPr>
          <w:rFonts w:ascii="Times New Roman" w:hAnsi="Times New Roman" w:cs="Times New Roman"/>
          <w:b w:val="0"/>
          <w:sz w:val="28"/>
          <w:szCs w:val="28"/>
        </w:rPr>
      </w:pPr>
      <w:bookmarkStart w:id="1" w:name="P44"/>
      <w:bookmarkEnd w:id="1"/>
      <w:r w:rsidRPr="00937972">
        <w:rPr>
          <w:rFonts w:ascii="Times New Roman" w:hAnsi="Times New Roman" w:cs="Times New Roman"/>
          <w:b w:val="0"/>
          <w:sz w:val="28"/>
          <w:szCs w:val="28"/>
        </w:rPr>
        <w:t>Требования</w:t>
      </w:r>
    </w:p>
    <w:p w:rsidR="000D5C5D" w:rsidRPr="00937972" w:rsidRDefault="000B55C8" w:rsidP="000B55C8">
      <w:pPr>
        <w:pStyle w:val="ConsPlusTitle"/>
        <w:jc w:val="center"/>
        <w:rPr>
          <w:rFonts w:ascii="Times New Roman" w:hAnsi="Times New Roman" w:cs="Times New Roman"/>
          <w:b w:val="0"/>
          <w:sz w:val="28"/>
          <w:szCs w:val="28"/>
        </w:rPr>
      </w:pPr>
      <w:r w:rsidRPr="00937972">
        <w:rPr>
          <w:rFonts w:ascii="Times New Roman" w:hAnsi="Times New Roman" w:cs="Times New Roman"/>
          <w:b w:val="0"/>
          <w:sz w:val="28"/>
          <w:szCs w:val="28"/>
        </w:rPr>
        <w:t>к размещению и наполнению подразделов, посвященных</w:t>
      </w:r>
    </w:p>
    <w:p w:rsidR="000D5C5D" w:rsidRPr="00937972" w:rsidRDefault="000B55C8" w:rsidP="000B55C8">
      <w:pPr>
        <w:pStyle w:val="ConsPlusTitle"/>
        <w:jc w:val="center"/>
        <w:rPr>
          <w:rFonts w:ascii="Times New Roman" w:hAnsi="Times New Roman" w:cs="Times New Roman"/>
          <w:b w:val="0"/>
          <w:sz w:val="28"/>
          <w:szCs w:val="28"/>
        </w:rPr>
      </w:pPr>
      <w:r w:rsidRPr="00937972">
        <w:rPr>
          <w:rFonts w:ascii="Times New Roman" w:hAnsi="Times New Roman" w:cs="Times New Roman"/>
          <w:b w:val="0"/>
          <w:sz w:val="28"/>
          <w:szCs w:val="28"/>
        </w:rPr>
        <w:t>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w:t>
      </w:r>
    </w:p>
    <w:p w:rsidR="000D5C5D" w:rsidRPr="000D5C5D" w:rsidRDefault="000B55C8" w:rsidP="000B55C8">
      <w:pPr>
        <w:pStyle w:val="ConsPlusTitle"/>
        <w:jc w:val="center"/>
        <w:rPr>
          <w:rFonts w:ascii="Times New Roman" w:hAnsi="Times New Roman" w:cs="Times New Roman"/>
          <w:sz w:val="28"/>
          <w:szCs w:val="28"/>
        </w:rPr>
      </w:pPr>
      <w:r w:rsidRPr="00937972">
        <w:rPr>
          <w:rFonts w:ascii="Times New Roman" w:hAnsi="Times New Roman" w:cs="Times New Roman"/>
          <w:b w:val="0"/>
          <w:sz w:val="28"/>
          <w:szCs w:val="28"/>
        </w:rPr>
        <w:t>Организаций, созданных на основании федеральных законов</w:t>
      </w: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jc w:val="center"/>
        <w:outlineLvl w:val="1"/>
        <w:rPr>
          <w:rFonts w:ascii="Times New Roman" w:hAnsi="Times New Roman" w:cs="Times New Roman"/>
          <w:sz w:val="28"/>
          <w:szCs w:val="28"/>
        </w:rPr>
      </w:pPr>
      <w:r w:rsidRPr="000D5C5D">
        <w:rPr>
          <w:rFonts w:ascii="Times New Roman" w:hAnsi="Times New Roman" w:cs="Times New Roman"/>
          <w:sz w:val="28"/>
          <w:szCs w:val="28"/>
        </w:rPr>
        <w:t>I. Общие положения</w:t>
      </w: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 xml:space="preserve">3. При наполнении подразделов, посвященных вопросам противодействия коррупции, сайтов информация, отнесенная к </w:t>
      </w:r>
      <w:hyperlink r:id="rId7" w:history="1">
        <w:r w:rsidRPr="000D5C5D">
          <w:rPr>
            <w:rFonts w:ascii="Times New Roman" w:hAnsi="Times New Roman" w:cs="Times New Roman"/>
            <w:color w:val="0000FF"/>
            <w:sz w:val="28"/>
            <w:szCs w:val="28"/>
          </w:rPr>
          <w:t>государственной тайне</w:t>
        </w:r>
      </w:hyperlink>
      <w:r w:rsidRPr="000D5C5D">
        <w:rPr>
          <w:rFonts w:ascii="Times New Roman" w:hAnsi="Times New Roman" w:cs="Times New Roman"/>
          <w:sz w:val="28"/>
          <w:szCs w:val="28"/>
        </w:rPr>
        <w:t xml:space="preserve"> или являющаяся </w:t>
      </w:r>
      <w:hyperlink r:id="rId8" w:history="1">
        <w:r w:rsidRPr="000D5C5D">
          <w:rPr>
            <w:rFonts w:ascii="Times New Roman" w:hAnsi="Times New Roman" w:cs="Times New Roman"/>
            <w:color w:val="0000FF"/>
            <w:sz w:val="28"/>
            <w:szCs w:val="28"/>
          </w:rPr>
          <w:t>конфиденциальной</w:t>
        </w:r>
      </w:hyperlink>
      <w:r w:rsidRPr="000D5C5D">
        <w:rPr>
          <w:rFonts w:ascii="Times New Roman" w:hAnsi="Times New Roman" w:cs="Times New Roman"/>
          <w:sz w:val="28"/>
          <w:szCs w:val="28"/>
        </w:rPr>
        <w:t>, не размещается.</w:t>
      </w: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jc w:val="center"/>
        <w:outlineLvl w:val="1"/>
        <w:rPr>
          <w:rFonts w:ascii="Times New Roman" w:hAnsi="Times New Roman" w:cs="Times New Roman"/>
          <w:sz w:val="28"/>
          <w:szCs w:val="28"/>
        </w:rPr>
      </w:pPr>
      <w:r w:rsidRPr="000D5C5D">
        <w:rPr>
          <w:rFonts w:ascii="Times New Roman" w:hAnsi="Times New Roman" w:cs="Times New Roman"/>
          <w:sz w:val="28"/>
          <w:szCs w:val="28"/>
        </w:rPr>
        <w:t>II. Размещение подразделов, посвященных вопросам</w:t>
      </w:r>
    </w:p>
    <w:p w:rsidR="000D5C5D" w:rsidRPr="000D5C5D" w:rsidRDefault="000D5C5D" w:rsidP="000B55C8">
      <w:pPr>
        <w:pStyle w:val="ConsPlusNormal"/>
        <w:jc w:val="center"/>
        <w:rPr>
          <w:rFonts w:ascii="Times New Roman" w:hAnsi="Times New Roman" w:cs="Times New Roman"/>
          <w:sz w:val="28"/>
          <w:szCs w:val="28"/>
        </w:rPr>
      </w:pPr>
      <w:r w:rsidRPr="000D5C5D">
        <w:rPr>
          <w:rFonts w:ascii="Times New Roman" w:hAnsi="Times New Roman" w:cs="Times New Roman"/>
          <w:sz w:val="28"/>
          <w:szCs w:val="28"/>
        </w:rPr>
        <w:t>противодействия коррупции</w:t>
      </w: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jc w:val="center"/>
        <w:outlineLvl w:val="1"/>
        <w:rPr>
          <w:rFonts w:ascii="Times New Roman" w:hAnsi="Times New Roman" w:cs="Times New Roman"/>
          <w:sz w:val="28"/>
          <w:szCs w:val="28"/>
        </w:rPr>
      </w:pPr>
      <w:r w:rsidRPr="000D5C5D">
        <w:rPr>
          <w:rFonts w:ascii="Times New Roman" w:hAnsi="Times New Roman" w:cs="Times New Roman"/>
          <w:sz w:val="28"/>
          <w:szCs w:val="28"/>
        </w:rPr>
        <w:t>III. Требования к наполнению подразделов, посвященных</w:t>
      </w:r>
    </w:p>
    <w:p w:rsidR="000D5C5D" w:rsidRPr="000D5C5D" w:rsidRDefault="000D5C5D" w:rsidP="000B55C8">
      <w:pPr>
        <w:pStyle w:val="ConsPlusNormal"/>
        <w:jc w:val="center"/>
        <w:rPr>
          <w:rFonts w:ascii="Times New Roman" w:hAnsi="Times New Roman" w:cs="Times New Roman"/>
          <w:sz w:val="28"/>
          <w:szCs w:val="28"/>
        </w:rPr>
      </w:pPr>
      <w:r w:rsidRPr="000D5C5D">
        <w:rPr>
          <w:rFonts w:ascii="Times New Roman" w:hAnsi="Times New Roman" w:cs="Times New Roman"/>
          <w:sz w:val="28"/>
          <w:szCs w:val="28"/>
        </w:rPr>
        <w:t>вопросам противодействия коррупции</w:t>
      </w: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"Нормативные правовые и иные акты в сфере противодействия коррупции";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"Антикоррупционная экспертиза";</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"Методические материалы";</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"Формы документов, связанных с противодействием коррупции, для заполнения";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"Сведения о доходах, расходах, об имуществе и обязательствах имущественного характера";</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"Комиссия по соблюдению требований к служебному поведению и урегулированию конфликта интересов (аттестационная комиссия) &lt;1&gt;";</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 xml:space="preserve">&lt;1&gt; В соответствии с </w:t>
      </w:r>
      <w:hyperlink r:id="rId9" w:history="1">
        <w:r w:rsidRPr="000D5C5D">
          <w:rPr>
            <w:rFonts w:ascii="Times New Roman" w:hAnsi="Times New Roman" w:cs="Times New Roman"/>
            <w:color w:val="0000FF"/>
            <w:sz w:val="28"/>
            <w:szCs w:val="28"/>
          </w:rPr>
          <w:t>пунктом 2</w:t>
        </w:r>
      </w:hyperlink>
      <w:r w:rsidRPr="000D5C5D">
        <w:rPr>
          <w:rFonts w:ascii="Times New Roman" w:hAnsi="Times New Roman" w:cs="Times New Roman"/>
          <w:sz w:val="28"/>
          <w:szCs w:val="28"/>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0" w:history="1">
        <w:r w:rsidRPr="000D5C5D">
          <w:rPr>
            <w:rFonts w:ascii="Times New Roman" w:hAnsi="Times New Roman" w:cs="Times New Roman"/>
            <w:color w:val="0000FF"/>
            <w:sz w:val="28"/>
            <w:szCs w:val="28"/>
          </w:rPr>
          <w:t>пункте 16</w:t>
        </w:r>
      </w:hyperlink>
      <w:r w:rsidRPr="000D5C5D">
        <w:rPr>
          <w:rFonts w:ascii="Times New Roman" w:hAnsi="Times New Roman" w:cs="Times New Roman"/>
          <w:sz w:val="28"/>
          <w:szCs w:val="28"/>
        </w:rPr>
        <w:t xml:space="preserve"> Положения, утвержденного данным Указом, рассматриваются в федеральных государственных органах, названных в </w:t>
      </w:r>
      <w:hyperlink r:id="rId11" w:history="1">
        <w:r w:rsidRPr="000D5C5D">
          <w:rPr>
            <w:rFonts w:ascii="Times New Roman" w:hAnsi="Times New Roman" w:cs="Times New Roman"/>
            <w:color w:val="0000FF"/>
            <w:sz w:val="28"/>
            <w:szCs w:val="28"/>
          </w:rPr>
          <w:t>разделе II</w:t>
        </w:r>
      </w:hyperlink>
      <w:r w:rsidRPr="000D5C5D">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б) в отношении лиц, замещающих должности федеральной государственной службы иных видов, - соответствующими аттестационными комиссиями.</w:t>
      </w: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"Обратная связь для сообщений о фактах коррупции".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8. Подраздел "Нормативные правовые и иные акты в сфере противодействия коррупции" содержит:</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0D5C5D" w:rsidRPr="000D5C5D" w:rsidRDefault="000D5C5D" w:rsidP="000B55C8">
      <w:pPr>
        <w:pStyle w:val="ConsPlusNormal"/>
        <w:ind w:firstLine="540"/>
        <w:jc w:val="both"/>
        <w:rPr>
          <w:rFonts w:ascii="Times New Roman" w:hAnsi="Times New Roman" w:cs="Times New Roman"/>
          <w:sz w:val="28"/>
          <w:szCs w:val="28"/>
        </w:rPr>
      </w:pPr>
      <w:bookmarkStart w:id="2" w:name="P85"/>
      <w:bookmarkEnd w:id="2"/>
      <w:r w:rsidRPr="000D5C5D">
        <w:rPr>
          <w:rFonts w:ascii="Times New Roman" w:hAnsi="Times New Roman" w:cs="Times New Roman"/>
          <w:sz w:val="28"/>
          <w:szCs w:val="28"/>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план по противодействию коррупции;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2" w:history="1">
        <w:r w:rsidRPr="000D5C5D">
          <w:rPr>
            <w:rFonts w:ascii="Times New Roman" w:hAnsi="Times New Roman" w:cs="Times New Roman"/>
            <w:color w:val="0000FF"/>
            <w:sz w:val="28"/>
            <w:szCs w:val="28"/>
          </w:rPr>
          <w:t>разделом III</w:t>
        </w:r>
      </w:hyperlink>
      <w:r w:rsidRPr="000D5C5D">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&lt;1&gt; Собрание законодательства Российской Федерации, 2009, N 21, ст. 2542; 2012, N 4, ст. 471; N 14, ст. 1616.</w:t>
      </w: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порядок представления сведений о доходах, расходах, об имуществе и обязательствах имущественного характера;</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 xml:space="preserve">9. Нормативные правовые и иные акты в сфере противодействия коррупции (далее - нормативные и иные акты), указанные в </w:t>
      </w:r>
      <w:hyperlink w:anchor="P85" w:history="1">
        <w:r w:rsidRPr="000D5C5D">
          <w:rPr>
            <w:rFonts w:ascii="Times New Roman" w:hAnsi="Times New Roman" w:cs="Times New Roman"/>
            <w:color w:val="0000FF"/>
            <w:sz w:val="28"/>
            <w:szCs w:val="28"/>
          </w:rPr>
          <w:t>подпункте "б" пункта 8</w:t>
        </w:r>
      </w:hyperlink>
      <w:r w:rsidRPr="000D5C5D">
        <w:rPr>
          <w:rFonts w:ascii="Times New Roman" w:hAnsi="Times New Roman" w:cs="Times New Roman"/>
          <w:sz w:val="28"/>
          <w:szCs w:val="28"/>
        </w:rP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Нормативные и иные акты должны размещаться в действующей редакции.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3" w:history="1">
        <w:r w:rsidRPr="000D5C5D">
          <w:rPr>
            <w:rFonts w:ascii="Times New Roman" w:hAnsi="Times New Roman" w:cs="Times New Roman"/>
            <w:color w:val="0000FF"/>
            <w:sz w:val="28"/>
            <w:szCs w:val="28"/>
          </w:rPr>
          <w:t>законодательства</w:t>
        </w:r>
      </w:hyperlink>
      <w:r w:rsidRPr="000D5C5D">
        <w:rPr>
          <w:rFonts w:ascii="Times New Roman" w:hAnsi="Times New Roman" w:cs="Times New Roman"/>
          <w:sz w:val="28"/>
          <w:szCs w:val="28"/>
        </w:rPr>
        <w:t xml:space="preserve"> о противодействии коррупции: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а) обращение гражданина, юридического лица по фактам коррупционных правонарушений;</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в) уведомление представителя нанимателя (работодателя) о намерении выполнять иную оплачиваемую работу;</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4" w:history="1">
        <w:r w:rsidRPr="000D5C5D">
          <w:rPr>
            <w:rFonts w:ascii="Times New Roman" w:hAnsi="Times New Roman" w:cs="Times New Roman"/>
            <w:color w:val="0000FF"/>
            <w:sz w:val="28"/>
            <w:szCs w:val="28"/>
          </w:rPr>
          <w:t>пунктом 2</w:t>
        </w:r>
      </w:hyperlink>
      <w:r w:rsidRPr="000D5C5D">
        <w:rPr>
          <w:rFonts w:ascii="Times New Roman" w:hAnsi="Times New Roman" w:cs="Times New Roman"/>
          <w:sz w:val="28"/>
          <w:szCs w:val="28"/>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&lt;1&gt; Собрание законодательства Российской Федерации, 2013, N 28, ст. 3813.</w:t>
      </w: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15. Сведения о доходах, расходах, об имуществе и обязательствах имущественного характера размещаются: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а) без ограничения доступа к ним третьих лиц;</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w:t>
      </w:r>
      <w:proofErr w:type="gramStart"/>
      <w:r w:rsidRPr="000D5C5D">
        <w:rPr>
          <w:rFonts w:ascii="Times New Roman" w:hAnsi="Times New Roman" w:cs="Times New Roman"/>
          <w:sz w:val="28"/>
          <w:szCs w:val="28"/>
        </w:rPr>
        <w:t>, .EXCEL</w:t>
      </w:r>
      <w:proofErr w:type="gramEnd"/>
      <w:r w:rsidRPr="000D5C5D">
        <w:rPr>
          <w:rFonts w:ascii="Times New Roman" w:hAnsi="Times New Roman" w:cs="Times New Roman"/>
          <w:sz w:val="28"/>
          <w:szCs w:val="28"/>
        </w:rPr>
        <w:t>, .RTF. При этом должна быть обеспечена возможность поиска по тексту файла и копирования фрагментов текста.</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18. Не допускается: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а) размещение на сайтах заархивированных сведений (</w:t>
      </w:r>
      <w:proofErr w:type="gramStart"/>
      <w:r w:rsidRPr="000D5C5D">
        <w:rPr>
          <w:rFonts w:ascii="Times New Roman" w:hAnsi="Times New Roman" w:cs="Times New Roman"/>
          <w:sz w:val="28"/>
          <w:szCs w:val="28"/>
        </w:rPr>
        <w:t>формат .</w:t>
      </w:r>
      <w:proofErr w:type="spellStart"/>
      <w:r w:rsidRPr="000D5C5D">
        <w:rPr>
          <w:rFonts w:ascii="Times New Roman" w:hAnsi="Times New Roman" w:cs="Times New Roman"/>
          <w:sz w:val="28"/>
          <w:szCs w:val="28"/>
        </w:rPr>
        <w:t>rar</w:t>
      </w:r>
      <w:proofErr w:type="spellEnd"/>
      <w:proofErr w:type="gramEnd"/>
      <w:r w:rsidRPr="000D5C5D">
        <w:rPr>
          <w:rFonts w:ascii="Times New Roman" w:hAnsi="Times New Roman" w:cs="Times New Roman"/>
          <w:sz w:val="28"/>
          <w:szCs w:val="28"/>
        </w:rPr>
        <w:t>, .</w:t>
      </w:r>
      <w:proofErr w:type="spellStart"/>
      <w:r w:rsidRPr="000D5C5D">
        <w:rPr>
          <w:rFonts w:ascii="Times New Roman" w:hAnsi="Times New Roman" w:cs="Times New Roman"/>
          <w:sz w:val="28"/>
          <w:szCs w:val="28"/>
        </w:rPr>
        <w:t>zip</w:t>
      </w:r>
      <w:proofErr w:type="spellEnd"/>
      <w:r w:rsidRPr="000D5C5D">
        <w:rPr>
          <w:rFonts w:ascii="Times New Roman" w:hAnsi="Times New Roman" w:cs="Times New Roman"/>
          <w:sz w:val="28"/>
          <w:szCs w:val="28"/>
        </w:rPr>
        <w:t>), сканированных документов;</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в) использование на сайтах форматов, требующих дополнительного распознавания;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г) установление кодов безопасности для доступа к сведениям о доходах, расходах, об имуществе и обязательствах имущественного характера;</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а) не подлежат удалению;</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0D5C5D" w:rsidRPr="000D5C5D" w:rsidRDefault="000D5C5D" w:rsidP="000B55C8">
      <w:pPr>
        <w:pStyle w:val="ConsPlusNormal"/>
        <w:ind w:firstLine="540"/>
        <w:jc w:val="both"/>
        <w:rPr>
          <w:rFonts w:ascii="Times New Roman" w:hAnsi="Times New Roman" w:cs="Times New Roman"/>
          <w:sz w:val="28"/>
          <w:szCs w:val="28"/>
        </w:rPr>
      </w:pPr>
      <w:bookmarkStart w:id="3" w:name="P136"/>
      <w:bookmarkEnd w:id="3"/>
      <w:r w:rsidRPr="000D5C5D">
        <w:rPr>
          <w:rFonts w:ascii="Times New Roman" w:hAnsi="Times New Roman" w:cs="Times New Roman"/>
          <w:sz w:val="28"/>
          <w:szCs w:val="28"/>
        </w:rPr>
        <w:t>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0D5C5D" w:rsidRPr="000D5C5D" w:rsidRDefault="000D5C5D" w:rsidP="000B55C8">
      <w:pPr>
        <w:pStyle w:val="ConsPlusNormal"/>
        <w:ind w:firstLine="540"/>
        <w:jc w:val="both"/>
        <w:rPr>
          <w:rFonts w:ascii="Times New Roman" w:hAnsi="Times New Roman" w:cs="Times New Roman"/>
          <w:sz w:val="28"/>
          <w:szCs w:val="28"/>
        </w:rPr>
      </w:pPr>
      <w:bookmarkStart w:id="4" w:name="P138"/>
      <w:bookmarkEnd w:id="4"/>
      <w:r w:rsidRPr="000D5C5D">
        <w:rPr>
          <w:rFonts w:ascii="Times New Roman" w:hAnsi="Times New Roman" w:cs="Times New Roman"/>
          <w:sz w:val="28"/>
          <w:szCs w:val="28"/>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 xml:space="preserve">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136" w:history="1">
        <w:r w:rsidRPr="000D5C5D">
          <w:rPr>
            <w:rFonts w:ascii="Times New Roman" w:hAnsi="Times New Roman" w:cs="Times New Roman"/>
            <w:color w:val="0000FF"/>
            <w:sz w:val="28"/>
            <w:szCs w:val="28"/>
          </w:rPr>
          <w:t>пунктами 21</w:t>
        </w:r>
      </w:hyperlink>
      <w:r w:rsidRPr="000D5C5D">
        <w:rPr>
          <w:rFonts w:ascii="Times New Roman" w:hAnsi="Times New Roman" w:cs="Times New Roman"/>
          <w:sz w:val="28"/>
          <w:szCs w:val="28"/>
        </w:rPr>
        <w:t xml:space="preserve"> - </w:t>
      </w:r>
      <w:hyperlink w:anchor="P138" w:history="1">
        <w:r w:rsidRPr="000D5C5D">
          <w:rPr>
            <w:rFonts w:ascii="Times New Roman" w:hAnsi="Times New Roman" w:cs="Times New Roman"/>
            <w:color w:val="0000FF"/>
            <w:sz w:val="28"/>
            <w:szCs w:val="28"/>
          </w:rPr>
          <w:t>23</w:t>
        </w:r>
      </w:hyperlink>
      <w:r w:rsidRPr="000D5C5D">
        <w:rPr>
          <w:rFonts w:ascii="Times New Roman" w:hAnsi="Times New Roman" w:cs="Times New Roman"/>
          <w:sz w:val="28"/>
          <w:szCs w:val="28"/>
        </w:rPr>
        <w:t xml:space="preserve"> настоящих требований, не применяются.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б) Положение о комиссии;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в) сведения о планируемом проведении заседания комиссии (анонс, повестка), о состоявшемся заседании комиссии, принятых решениях;</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г) порядок подачи заявлений для рассмотрения на комиссии.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26. Сведения о составе комиссии должны размещаться в виде приложенного файла в одном или нескольких из следующих форматов: .DOC, .DOCX, .RTF, .PDF.</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а) основание для проведения заседания комиссии;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 xml:space="preserve">Учитывая, что решения комиссии могут содержать персональные данные, исходя из положения </w:t>
      </w:r>
      <w:hyperlink r:id="rId15" w:history="1">
        <w:r w:rsidRPr="000D5C5D">
          <w:rPr>
            <w:rFonts w:ascii="Times New Roman" w:hAnsi="Times New Roman" w:cs="Times New Roman"/>
            <w:color w:val="0000FF"/>
            <w:sz w:val="28"/>
            <w:szCs w:val="28"/>
          </w:rPr>
          <w:t>пункта 11 части 1 статьи 6</w:t>
        </w:r>
      </w:hyperlink>
      <w:r w:rsidRPr="000D5C5D">
        <w:rPr>
          <w:rFonts w:ascii="Times New Roman" w:hAnsi="Times New Roman" w:cs="Times New Roman"/>
          <w:sz w:val="28"/>
          <w:szCs w:val="28"/>
        </w:rP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&lt;1&gt; Собрание законодательства Российской Федерации, 2006, N 31, ст. 3451; 2009, N 48, ст. 5716; 2009, N 48, ст. 5716; 2011, N 23, ст. 3263; N 31, ст. 4701; 2013, N 14, ст. 1651.</w:t>
      </w: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а) нормативном правовом акте, регламентирующем порядок рассмотрения обращений граждан;</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w:t>
      </w:r>
    </w:p>
    <w:p w:rsidR="000D5C5D" w:rsidRPr="000D5C5D" w:rsidRDefault="000D5C5D" w:rsidP="000B55C8">
      <w:pPr>
        <w:pStyle w:val="ConsPlusNormal"/>
        <w:ind w:firstLine="540"/>
        <w:jc w:val="both"/>
        <w:rPr>
          <w:rFonts w:ascii="Times New Roman" w:hAnsi="Times New Roman" w:cs="Times New Roman"/>
          <w:sz w:val="28"/>
          <w:szCs w:val="28"/>
        </w:rPr>
      </w:pPr>
      <w:bookmarkStart w:id="5" w:name="P276"/>
      <w:bookmarkEnd w:id="5"/>
      <w:r w:rsidRPr="000D5C5D">
        <w:rPr>
          <w:rFonts w:ascii="Times New Roman" w:hAnsi="Times New Roman" w:cs="Times New Roman"/>
          <w:sz w:val="28"/>
          <w:szCs w:val="28"/>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0D5C5D" w:rsidRPr="000D5C5D" w:rsidRDefault="000D5C5D" w:rsidP="000B55C8">
      <w:pPr>
        <w:pStyle w:val="ConsPlusNormal"/>
        <w:ind w:firstLine="540"/>
        <w:jc w:val="both"/>
        <w:rPr>
          <w:rFonts w:ascii="Times New Roman" w:hAnsi="Times New Roman" w:cs="Times New Roman"/>
          <w:sz w:val="28"/>
          <w:szCs w:val="28"/>
        </w:rPr>
      </w:pPr>
      <w:bookmarkStart w:id="6" w:name="P277"/>
      <w:bookmarkEnd w:id="6"/>
      <w:r w:rsidRPr="000D5C5D">
        <w:rPr>
          <w:rFonts w:ascii="Times New Roman" w:hAnsi="Times New Roman" w:cs="Times New Roman"/>
          <w:sz w:val="28"/>
          <w:szCs w:val="28"/>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AD1B90">
      <w:pPr>
        <w:pStyle w:val="ConsPlusNormal"/>
        <w:pageBreakBefore/>
        <w:jc w:val="right"/>
        <w:outlineLvl w:val="0"/>
        <w:rPr>
          <w:rFonts w:ascii="Times New Roman" w:hAnsi="Times New Roman" w:cs="Times New Roman"/>
          <w:sz w:val="28"/>
          <w:szCs w:val="28"/>
        </w:rPr>
      </w:pPr>
      <w:r w:rsidRPr="000D5C5D">
        <w:rPr>
          <w:rFonts w:ascii="Times New Roman" w:hAnsi="Times New Roman" w:cs="Times New Roman"/>
          <w:sz w:val="28"/>
          <w:szCs w:val="28"/>
        </w:rPr>
        <w:t>Приложение N 2</w:t>
      </w:r>
    </w:p>
    <w:p w:rsidR="000D5C5D" w:rsidRPr="000D5C5D" w:rsidRDefault="000D5C5D" w:rsidP="000B55C8">
      <w:pPr>
        <w:pStyle w:val="ConsPlusNormal"/>
        <w:jc w:val="right"/>
        <w:rPr>
          <w:rFonts w:ascii="Times New Roman" w:hAnsi="Times New Roman" w:cs="Times New Roman"/>
          <w:sz w:val="28"/>
          <w:szCs w:val="28"/>
        </w:rPr>
      </w:pPr>
      <w:r w:rsidRPr="000D5C5D">
        <w:rPr>
          <w:rFonts w:ascii="Times New Roman" w:hAnsi="Times New Roman" w:cs="Times New Roman"/>
          <w:sz w:val="28"/>
          <w:szCs w:val="28"/>
        </w:rPr>
        <w:t>к приказу Министерства труда</w:t>
      </w:r>
    </w:p>
    <w:p w:rsidR="000D5C5D" w:rsidRPr="000D5C5D" w:rsidRDefault="000D5C5D" w:rsidP="000B55C8">
      <w:pPr>
        <w:pStyle w:val="ConsPlusNormal"/>
        <w:jc w:val="right"/>
        <w:rPr>
          <w:rFonts w:ascii="Times New Roman" w:hAnsi="Times New Roman" w:cs="Times New Roman"/>
          <w:sz w:val="28"/>
          <w:szCs w:val="28"/>
        </w:rPr>
      </w:pPr>
      <w:r w:rsidRPr="000D5C5D">
        <w:rPr>
          <w:rFonts w:ascii="Times New Roman" w:hAnsi="Times New Roman" w:cs="Times New Roman"/>
          <w:sz w:val="28"/>
          <w:szCs w:val="28"/>
        </w:rPr>
        <w:t>и социальной защиты</w:t>
      </w:r>
    </w:p>
    <w:p w:rsidR="000D5C5D" w:rsidRPr="000D5C5D" w:rsidRDefault="000D5C5D" w:rsidP="000B55C8">
      <w:pPr>
        <w:pStyle w:val="ConsPlusNormal"/>
        <w:jc w:val="right"/>
        <w:rPr>
          <w:rFonts w:ascii="Times New Roman" w:hAnsi="Times New Roman" w:cs="Times New Roman"/>
          <w:sz w:val="28"/>
          <w:szCs w:val="28"/>
        </w:rPr>
      </w:pPr>
      <w:r w:rsidRPr="000D5C5D">
        <w:rPr>
          <w:rFonts w:ascii="Times New Roman" w:hAnsi="Times New Roman" w:cs="Times New Roman"/>
          <w:sz w:val="28"/>
          <w:szCs w:val="28"/>
        </w:rPr>
        <w:t>Российской Федерации</w:t>
      </w:r>
    </w:p>
    <w:p w:rsidR="000D5C5D" w:rsidRPr="000D5C5D" w:rsidRDefault="000D5C5D" w:rsidP="000B55C8">
      <w:pPr>
        <w:pStyle w:val="ConsPlusNormal"/>
        <w:jc w:val="right"/>
        <w:rPr>
          <w:rFonts w:ascii="Times New Roman" w:hAnsi="Times New Roman" w:cs="Times New Roman"/>
          <w:sz w:val="28"/>
          <w:szCs w:val="28"/>
        </w:rPr>
      </w:pPr>
      <w:r w:rsidRPr="000D5C5D">
        <w:rPr>
          <w:rFonts w:ascii="Times New Roman" w:hAnsi="Times New Roman" w:cs="Times New Roman"/>
          <w:sz w:val="28"/>
          <w:szCs w:val="28"/>
        </w:rPr>
        <w:t>от 7 октября 2013 г. N 530н</w:t>
      </w:r>
    </w:p>
    <w:p w:rsidR="000D5C5D" w:rsidRPr="000D5C5D" w:rsidRDefault="000D5C5D" w:rsidP="000B55C8">
      <w:pPr>
        <w:pStyle w:val="ConsPlusNormal"/>
        <w:jc w:val="right"/>
        <w:rPr>
          <w:rFonts w:ascii="Times New Roman" w:hAnsi="Times New Roman" w:cs="Times New Roman"/>
          <w:sz w:val="28"/>
          <w:szCs w:val="28"/>
        </w:rPr>
      </w:pPr>
    </w:p>
    <w:p w:rsidR="000D5C5D" w:rsidRPr="00AD1B90" w:rsidRDefault="00AD1B90" w:rsidP="000B55C8">
      <w:pPr>
        <w:pStyle w:val="ConsPlusTitle"/>
        <w:jc w:val="center"/>
        <w:rPr>
          <w:rFonts w:ascii="Times New Roman" w:hAnsi="Times New Roman" w:cs="Times New Roman"/>
          <w:b w:val="0"/>
          <w:sz w:val="28"/>
          <w:szCs w:val="28"/>
        </w:rPr>
      </w:pPr>
      <w:bookmarkStart w:id="7" w:name="P289"/>
      <w:bookmarkEnd w:id="7"/>
      <w:r>
        <w:rPr>
          <w:rFonts w:ascii="Times New Roman" w:hAnsi="Times New Roman" w:cs="Times New Roman"/>
          <w:b w:val="0"/>
          <w:sz w:val="28"/>
          <w:szCs w:val="28"/>
        </w:rPr>
        <w:t>Т</w:t>
      </w:r>
      <w:r w:rsidRPr="00AD1B90">
        <w:rPr>
          <w:rFonts w:ascii="Times New Roman" w:hAnsi="Times New Roman" w:cs="Times New Roman"/>
          <w:b w:val="0"/>
          <w:sz w:val="28"/>
          <w:szCs w:val="28"/>
        </w:rPr>
        <w:t>ребования</w:t>
      </w:r>
    </w:p>
    <w:p w:rsidR="000D5C5D" w:rsidRPr="00AD1B90" w:rsidRDefault="00AD1B90" w:rsidP="000B55C8">
      <w:pPr>
        <w:pStyle w:val="ConsPlusTitle"/>
        <w:jc w:val="center"/>
        <w:rPr>
          <w:rFonts w:ascii="Times New Roman" w:hAnsi="Times New Roman" w:cs="Times New Roman"/>
          <w:b w:val="0"/>
          <w:sz w:val="28"/>
          <w:szCs w:val="28"/>
        </w:rPr>
      </w:pPr>
      <w:r w:rsidRPr="00AD1B90">
        <w:rPr>
          <w:rFonts w:ascii="Times New Roman" w:hAnsi="Times New Roman" w:cs="Times New Roman"/>
          <w:b w:val="0"/>
          <w:sz w:val="28"/>
          <w:szCs w:val="28"/>
        </w:rPr>
        <w:t>к должностям, замещение которых влечет за собой размещение</w:t>
      </w:r>
    </w:p>
    <w:p w:rsidR="000D5C5D" w:rsidRPr="00AD1B90" w:rsidRDefault="00AD1B90" w:rsidP="000B55C8">
      <w:pPr>
        <w:pStyle w:val="ConsPlusTitle"/>
        <w:jc w:val="center"/>
        <w:rPr>
          <w:rFonts w:ascii="Times New Roman" w:hAnsi="Times New Roman" w:cs="Times New Roman"/>
          <w:b w:val="0"/>
          <w:sz w:val="28"/>
          <w:szCs w:val="28"/>
        </w:rPr>
      </w:pPr>
      <w:r w:rsidRPr="00AD1B90">
        <w:rPr>
          <w:rFonts w:ascii="Times New Roman" w:hAnsi="Times New Roman" w:cs="Times New Roman"/>
          <w:b w:val="0"/>
          <w:sz w:val="28"/>
          <w:szCs w:val="28"/>
        </w:rPr>
        <w:t>сведений о доходах, расходах, об имуществе и обязательствах</w:t>
      </w:r>
    </w:p>
    <w:p w:rsidR="000D5C5D" w:rsidRPr="00AD1B90" w:rsidRDefault="00AD1B90" w:rsidP="000B55C8">
      <w:pPr>
        <w:pStyle w:val="ConsPlusTitle"/>
        <w:jc w:val="center"/>
        <w:rPr>
          <w:rFonts w:ascii="Times New Roman" w:hAnsi="Times New Roman" w:cs="Times New Roman"/>
          <w:b w:val="0"/>
          <w:sz w:val="28"/>
          <w:szCs w:val="28"/>
        </w:rPr>
      </w:pPr>
      <w:r w:rsidRPr="00AD1B90">
        <w:rPr>
          <w:rFonts w:ascii="Times New Roman" w:hAnsi="Times New Roman" w:cs="Times New Roman"/>
          <w:b w:val="0"/>
          <w:sz w:val="28"/>
          <w:szCs w:val="28"/>
        </w:rPr>
        <w:t>имущественного характера</w:t>
      </w: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1) государственные должности Российской Федерации;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2) должности председателя Банка России, заместителя председателя Банка России, члена совета директоров Банка России;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 xml:space="preserve">4) должности федеральной государственной гражданской службы указанные в </w:t>
      </w:r>
      <w:hyperlink r:id="rId16" w:history="1">
        <w:r w:rsidRPr="000D5C5D">
          <w:rPr>
            <w:rFonts w:ascii="Times New Roman" w:hAnsi="Times New Roman" w:cs="Times New Roman"/>
            <w:color w:val="0000FF"/>
            <w:sz w:val="28"/>
            <w:szCs w:val="28"/>
          </w:rPr>
          <w:t>разделе I</w:t>
        </w:r>
      </w:hyperlink>
      <w:r w:rsidRPr="000D5C5D">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&lt;1&gt; Собрание законодательства Российской Федерации, 2009, N 21, ст. 2542; 2012, N 4, ст. 471; N 14, ст. 1616.</w:t>
      </w:r>
    </w:p>
    <w:p w:rsidR="000D5C5D" w:rsidRPr="000D5C5D" w:rsidRDefault="000D5C5D" w:rsidP="000B55C8">
      <w:pPr>
        <w:pStyle w:val="ConsPlusNormal"/>
        <w:jc w:val="both"/>
        <w:rPr>
          <w:rFonts w:ascii="Times New Roman" w:hAnsi="Times New Roman" w:cs="Times New Roman"/>
          <w:sz w:val="28"/>
          <w:szCs w:val="28"/>
        </w:rPr>
      </w:pP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 xml:space="preserve">5) должности военной службы и федеральной государственной службы иных видов, указанные в </w:t>
      </w:r>
      <w:hyperlink r:id="rId17" w:history="1">
        <w:r w:rsidRPr="000D5C5D">
          <w:rPr>
            <w:rFonts w:ascii="Times New Roman" w:hAnsi="Times New Roman" w:cs="Times New Roman"/>
            <w:color w:val="0000FF"/>
            <w:sz w:val="28"/>
            <w:szCs w:val="28"/>
          </w:rPr>
          <w:t>разделе II</w:t>
        </w:r>
      </w:hyperlink>
      <w:r w:rsidRPr="000D5C5D">
        <w:rPr>
          <w:rFonts w:ascii="Times New Roman" w:hAnsi="Times New Roman" w:cs="Times New Roman"/>
          <w:sz w:val="28"/>
          <w:szCs w:val="28"/>
        </w:rPr>
        <w:t xml:space="preserve"> Перечня, утвержденного Указом Президента Российской Федерации N 557;</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8" w:history="1">
        <w:r w:rsidRPr="000D5C5D">
          <w:rPr>
            <w:rFonts w:ascii="Times New Roman" w:hAnsi="Times New Roman" w:cs="Times New Roman"/>
            <w:color w:val="0000FF"/>
            <w:sz w:val="28"/>
            <w:szCs w:val="28"/>
          </w:rPr>
          <w:t>разделом III</w:t>
        </w:r>
      </w:hyperlink>
      <w:r w:rsidRPr="000D5C5D">
        <w:rPr>
          <w:rFonts w:ascii="Times New Roman" w:hAnsi="Times New Roman" w:cs="Times New Roman"/>
          <w:sz w:val="28"/>
          <w:szCs w:val="28"/>
        </w:rPr>
        <w:t xml:space="preserve"> Перечня, утвержденного Указом Президента Российской Федерации N 557;</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7) следующие должности в Банке России: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центральный аппарат:</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главный аудитор;</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директор департамента;</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начальник департамента;</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начальник главного управления;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территориальные учреждения: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начальник главного управления;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начальник московского главного территориального управления;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председатель Национального банка;</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8) следующие должности в фондах, корпорациях и организациях:</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руководитель (единоличный исполнительный орган);</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заместитель руководителя;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член правления (коллегиального исполнительного органа), исполнение обязанностей по которой осуществляется на постоянной основе;</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руководитель самостоятельного структурного подразделения (департамента, управления, отдела);</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заместитель руководителя самостоятельного структурного подразделения (департамента, управления, отдела);</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руководитель территориального органа фонда, филиала корпорации, организации;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руководитель (единоличный исполнительный орган);</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заместитель руководителя;</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главный бухгалтер;</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распределение бюджетных ассигнований, субсидий, межбюджетных трансфертов, а также распределение ограниченных ресурсов;</w:t>
      </w:r>
    </w:p>
    <w:p w:rsidR="000D5C5D" w:rsidRPr="000D5C5D" w:rsidRDefault="000D5C5D" w:rsidP="000B55C8">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осуществление государственных закупок либо выдача лицензий и разрешений;</w:t>
      </w:r>
    </w:p>
    <w:p w:rsidR="00506270" w:rsidRPr="000D5C5D" w:rsidRDefault="000D5C5D" w:rsidP="00197216">
      <w:pPr>
        <w:pStyle w:val="ConsPlusNormal"/>
        <w:ind w:firstLine="540"/>
        <w:jc w:val="both"/>
        <w:rPr>
          <w:rFonts w:ascii="Times New Roman" w:hAnsi="Times New Roman" w:cs="Times New Roman"/>
          <w:sz w:val="28"/>
          <w:szCs w:val="28"/>
        </w:rPr>
      </w:pPr>
      <w:r w:rsidRPr="000D5C5D">
        <w:rPr>
          <w:rFonts w:ascii="Times New Roman" w:hAnsi="Times New Roman" w:cs="Times New Roman"/>
          <w:sz w:val="28"/>
          <w:szCs w:val="28"/>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sectPr w:rsidR="00506270" w:rsidRPr="000D5C5D" w:rsidSect="00937972">
      <w:headerReference w:type="default" r:id="rId19"/>
      <w:pgSz w:w="11905" w:h="16838"/>
      <w:pgMar w:top="1134" w:right="567" w:bottom="1134" w:left="1134" w:header="34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972" w:rsidRDefault="00937972" w:rsidP="00937972">
      <w:pPr>
        <w:spacing w:after="0" w:line="240" w:lineRule="auto"/>
      </w:pPr>
      <w:r>
        <w:separator/>
      </w:r>
    </w:p>
  </w:endnote>
  <w:endnote w:type="continuationSeparator" w:id="0">
    <w:p w:rsidR="00937972" w:rsidRDefault="00937972" w:rsidP="0093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972" w:rsidRDefault="00937972" w:rsidP="00937972">
      <w:pPr>
        <w:spacing w:after="0" w:line="240" w:lineRule="auto"/>
      </w:pPr>
      <w:r>
        <w:separator/>
      </w:r>
    </w:p>
  </w:footnote>
  <w:footnote w:type="continuationSeparator" w:id="0">
    <w:p w:rsidR="00937972" w:rsidRDefault="00937972" w:rsidP="00937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434562"/>
      <w:docPartObj>
        <w:docPartGallery w:val="Page Numbers (Top of Page)"/>
        <w:docPartUnique/>
      </w:docPartObj>
    </w:sdtPr>
    <w:sdtEndPr/>
    <w:sdtContent>
      <w:p w:rsidR="00937972" w:rsidRDefault="00937972">
        <w:pPr>
          <w:pStyle w:val="a3"/>
          <w:jc w:val="center"/>
        </w:pPr>
        <w:r>
          <w:fldChar w:fldCharType="begin"/>
        </w:r>
        <w:r>
          <w:instrText>PAGE   \* MERGEFORMAT</w:instrText>
        </w:r>
        <w:r>
          <w:fldChar w:fldCharType="separate"/>
        </w:r>
        <w:r w:rsidR="001D6791">
          <w:rPr>
            <w:noProof/>
          </w:rPr>
          <w:t>14</w:t>
        </w:r>
        <w:r>
          <w:fldChar w:fldCharType="end"/>
        </w:r>
      </w:p>
    </w:sdtContent>
  </w:sdt>
  <w:p w:rsidR="00937972" w:rsidRDefault="009379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5D"/>
    <w:rsid w:val="000B55C8"/>
    <w:rsid w:val="000D5C5D"/>
    <w:rsid w:val="00197216"/>
    <w:rsid w:val="001D6791"/>
    <w:rsid w:val="00506270"/>
    <w:rsid w:val="007806B4"/>
    <w:rsid w:val="00937972"/>
    <w:rsid w:val="00AD1B90"/>
    <w:rsid w:val="00C9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37451-AFEC-406F-ACFC-2FDC1AA9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C5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379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7972"/>
  </w:style>
  <w:style w:type="paragraph" w:styleId="a5">
    <w:name w:val="footer"/>
    <w:basedOn w:val="a"/>
    <w:link w:val="a6"/>
    <w:uiPriority w:val="99"/>
    <w:unhideWhenUsed/>
    <w:rsid w:val="009379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C29EF135F4FA0697972B7F539FF833600BCD8FBBFB1FE5220A8ABB99E0371A73BE4C151578E7O168J" TargetMode="External"/><Relationship Id="rId13" Type="http://schemas.openxmlformats.org/officeDocument/2006/relationships/hyperlink" Target="consultantplus://offline/ref=772FC29EF135F4FA0697972B7F539FF8306900C88AB9FB1FE5220A8ABBO969J" TargetMode="External"/><Relationship Id="rId18" Type="http://schemas.openxmlformats.org/officeDocument/2006/relationships/hyperlink" Target="consultantplus://offline/ref=772FC29EF135F4FA0697972B7F539FF8316808CD89B8FB1FE5220A8ABB99E0371A73BE4C151579E0O161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72FC29EF135F4FA0697972B7F539FF83B6B00C28CB4A615ED7B0688BC96BF201D3AB24D151578OE65J" TargetMode="External"/><Relationship Id="rId12" Type="http://schemas.openxmlformats.org/officeDocument/2006/relationships/hyperlink" Target="consultantplus://offline/ref=772FC29EF135F4FA0697972B7F539FF8316808CD89B8FB1FE5220A8ABB99E0371A73BE4C151579E0O161J" TargetMode="External"/><Relationship Id="rId17" Type="http://schemas.openxmlformats.org/officeDocument/2006/relationships/hyperlink" Target="consultantplus://offline/ref=772FC29EF135F4FA0697972B7F539FF8316808CD89B8FB1FE5220A8ABB99E0371A73BE4C151578E4O168J" TargetMode="External"/><Relationship Id="rId2" Type="http://schemas.openxmlformats.org/officeDocument/2006/relationships/settings" Target="settings.xml"/><Relationship Id="rId16" Type="http://schemas.openxmlformats.org/officeDocument/2006/relationships/hyperlink" Target="consultantplus://offline/ref=772FC29EF135F4FA0697972B7F539FF8316808CD89B8FB1FE5220A8ABB99E0371A73BE4C151578E7O16E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72FC29EF135F4FA0697972B7F539FF833600ACA8FBEFB1FE5220A8ABB99E0371A73BE4C151578E5O16EJ" TargetMode="External"/><Relationship Id="rId11" Type="http://schemas.openxmlformats.org/officeDocument/2006/relationships/hyperlink" Target="consultantplus://offline/ref=772FC29EF135F4FA0697972B7F539FF8316808CD89B8FB1FE5220A8ABB99E0371A73BE4C151578E4O168J" TargetMode="External"/><Relationship Id="rId5" Type="http://schemas.openxmlformats.org/officeDocument/2006/relationships/endnotes" Target="endnotes.xml"/><Relationship Id="rId15" Type="http://schemas.openxmlformats.org/officeDocument/2006/relationships/hyperlink" Target="consultantplus://offline/ref=772FC29EF135F4FA0697972B7F539FF830600FC389B6FB1FE5220A8ABB99E0371A73BE4C15157AE0O160J" TargetMode="External"/><Relationship Id="rId10" Type="http://schemas.openxmlformats.org/officeDocument/2006/relationships/hyperlink" Target="consultantplus://offline/ref=772FC29EF135F4FA0697972B7F539FF8306F01C884BEFB1FE5220A8ABB99E0371A73BE4C151578EEO169J"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772FC29EF135F4FA0697972B7F539FF8306F01C884BEFB1FE5220A8ABB99E0371A73BE4C151578E6O161J" TargetMode="External"/><Relationship Id="rId14" Type="http://schemas.openxmlformats.org/officeDocument/2006/relationships/hyperlink" Target="consultantplus://offline/ref=772FC29EF135F4FA0697972B7F539FF833600ACA8FBEFB1FE5220A8ABB99E0371A73BE4C151578E3O16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4895</Words>
  <Characters>27908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Ирина Александровна</dc:creator>
  <cp:lastModifiedBy>User</cp:lastModifiedBy>
  <cp:revision>2</cp:revision>
  <dcterms:created xsi:type="dcterms:W3CDTF">2018-07-31T12:35:00Z</dcterms:created>
  <dcterms:modified xsi:type="dcterms:W3CDTF">2018-07-31T12:35:00Z</dcterms:modified>
</cp:coreProperties>
</file>